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F5" w:rsidRDefault="00811EC3">
      <w:pPr>
        <w:spacing w:after="171"/>
      </w:pPr>
      <w:r>
        <w:t xml:space="preserve">臺中市烏日區九德國民小學 </w:t>
      </w:r>
      <w:r>
        <w:rPr>
          <w:rFonts w:ascii="Times New Roman" w:eastAsia="Times New Roman" w:hAnsi="Times New Roman" w:cs="Times New Roman"/>
          <w:b/>
        </w:rPr>
        <w:t xml:space="preserve">112 </w:t>
      </w:r>
      <w:r>
        <w:t>學年度新生入學活動暨親師座談會實施計畫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2932F5" w:rsidRDefault="00811EC3" w:rsidP="00B2147D">
      <w:pPr>
        <w:ind w:left="467" w:right="2733" w:hanging="480"/>
      </w:pPr>
      <w:r>
        <w:t>壹、依據：一、</w:t>
      </w:r>
      <w:r>
        <w:rPr>
          <w:rFonts w:ascii="新細明體" w:eastAsia="新細明體" w:hAnsi="新細明體" w:cs="新細明體"/>
        </w:rPr>
        <w:t xml:space="preserve"> </w:t>
      </w:r>
      <w:r>
        <w:t xml:space="preserve">市長施政理念，營造溫馨快樂的學習環境。 </w:t>
      </w:r>
    </w:p>
    <w:p w:rsidR="002932F5" w:rsidRDefault="00B2147D" w:rsidP="00B2147D">
      <w:pPr>
        <w:ind w:left="493" w:right="2733"/>
      </w:pPr>
      <w:r>
        <w:rPr>
          <w:rFonts w:hint="eastAsia"/>
        </w:rPr>
        <w:t xml:space="preserve">       </w:t>
      </w:r>
      <w:r w:rsidR="00811EC3">
        <w:t>二、</w:t>
      </w:r>
      <w:r w:rsidR="00811EC3">
        <w:rPr>
          <w:rFonts w:ascii="新細明體" w:eastAsia="新細明體" w:hAnsi="新細明體" w:cs="新細明體"/>
        </w:rPr>
        <w:t xml:space="preserve"> </w:t>
      </w:r>
      <w:r w:rsidR="00811EC3">
        <w:t>本校校務計畫辦理。</w:t>
      </w:r>
      <w:r w:rsidR="00811EC3">
        <w:rPr>
          <w:rFonts w:ascii="Times New Roman" w:eastAsia="Times New Roman" w:hAnsi="Times New Roman" w:cs="Times New Roman"/>
        </w:rPr>
        <w:t xml:space="preserve"> </w:t>
      </w:r>
    </w:p>
    <w:p w:rsidR="002932F5" w:rsidRDefault="00811EC3" w:rsidP="00B2147D">
      <w:pPr>
        <w:ind w:left="467" w:right="1741" w:hanging="480"/>
      </w:pPr>
      <w:r>
        <w:t>貳、目的：一、</w:t>
      </w:r>
      <w:r>
        <w:rPr>
          <w:rFonts w:ascii="新細明體" w:eastAsia="新細明體" w:hAnsi="新細明體" w:cs="新細明體"/>
        </w:rPr>
        <w:t xml:space="preserve"> </w:t>
      </w:r>
      <w:r>
        <w:t xml:space="preserve">親師用心設計規劃，創造快樂學習的氣氛及環境。 </w:t>
      </w:r>
    </w:p>
    <w:p w:rsidR="00B2147D" w:rsidRDefault="00B2147D" w:rsidP="00B2147D">
      <w:pPr>
        <w:ind w:left="1276" w:right="1315" w:hanging="793"/>
      </w:pPr>
      <w:r>
        <w:rPr>
          <w:rFonts w:hint="eastAsia"/>
        </w:rPr>
        <w:t xml:space="preserve">      </w:t>
      </w:r>
      <w:r w:rsidR="00811EC3">
        <w:t>二、</w:t>
      </w:r>
      <w:r w:rsidR="00811EC3">
        <w:rPr>
          <w:rFonts w:ascii="新細明體" w:eastAsia="新細明體" w:hAnsi="新細明體" w:cs="新細明體"/>
        </w:rPr>
        <w:t xml:space="preserve"> </w:t>
      </w:r>
      <w:r w:rsidR="00811EC3">
        <w:t>歡迎一年級新生加入本校大家庭，促進親師良好互動。</w:t>
      </w:r>
      <w:r>
        <w:rPr>
          <w:rFonts w:hint="eastAsia"/>
        </w:rPr>
        <w:t xml:space="preserve">    </w:t>
      </w:r>
      <w:r w:rsidR="00811EC3">
        <w:t>三、</w:t>
      </w:r>
      <w:r w:rsidR="00811EC3">
        <w:rPr>
          <w:rFonts w:ascii="新細明體" w:eastAsia="新細明體" w:hAnsi="新細明體" w:cs="新細明體"/>
        </w:rPr>
        <w:t xml:space="preserve"> </w:t>
      </w:r>
      <w:r w:rsidR="00811EC3">
        <w:t>讓孩子在開學第一天充滿喜悅，被慎重的接納與歡迎。</w:t>
      </w:r>
    </w:p>
    <w:p w:rsidR="002932F5" w:rsidRDefault="00B2147D" w:rsidP="00B2147D">
      <w:pPr>
        <w:ind w:left="1276" w:right="607" w:hanging="793"/>
      </w:pPr>
      <w:r>
        <w:rPr>
          <w:rFonts w:hint="eastAsia"/>
        </w:rPr>
        <w:t xml:space="preserve">      四</w:t>
      </w:r>
      <w:r>
        <w:t>、</w:t>
      </w:r>
      <w:r w:rsidR="00811EC3">
        <w:t>激發家長參與學校教育的熱忱，共同協助學生感受學習樂趣。</w:t>
      </w:r>
      <w:r w:rsidR="00811EC3">
        <w:rPr>
          <w:rFonts w:ascii="Times New Roman" w:eastAsia="Times New Roman" w:hAnsi="Times New Roman" w:cs="Times New Roman"/>
        </w:rPr>
        <w:t xml:space="preserve"> </w:t>
      </w:r>
    </w:p>
    <w:p w:rsidR="00B2147D" w:rsidRDefault="00811EC3">
      <w:pPr>
        <w:ind w:left="-3" w:right="2825"/>
      </w:pPr>
      <w:r>
        <w:t>參、活動日期：</w:t>
      </w:r>
      <w:r>
        <w:rPr>
          <w:rFonts w:ascii="Times New Roman" w:eastAsia="Times New Roman" w:hAnsi="Times New Roman" w:cs="Times New Roman"/>
        </w:rPr>
        <w:t xml:space="preserve">112 </w:t>
      </w:r>
      <w:r>
        <w:t xml:space="preserve">年 </w:t>
      </w:r>
      <w:r>
        <w:rPr>
          <w:rFonts w:ascii="Times New Roman" w:eastAsia="Times New Roman" w:hAnsi="Times New Roman" w:cs="Times New Roman"/>
        </w:rPr>
        <w:t xml:space="preserve">8 </w:t>
      </w:r>
      <w:r>
        <w:t xml:space="preserve">月 </w:t>
      </w:r>
      <w:r>
        <w:rPr>
          <w:rFonts w:ascii="Times New Roman" w:eastAsia="Times New Roman" w:hAnsi="Times New Roman" w:cs="Times New Roman"/>
        </w:rPr>
        <w:t xml:space="preserve">26 </w:t>
      </w:r>
      <w:r>
        <w:t>日（星期六）</w:t>
      </w:r>
    </w:p>
    <w:p w:rsidR="002932F5" w:rsidRDefault="00811EC3">
      <w:pPr>
        <w:ind w:left="-3" w:right="2825"/>
      </w:pPr>
      <w:r>
        <w:t>肆、活動流</w:t>
      </w:r>
      <w:r w:rsidR="00B2147D">
        <w:rPr>
          <w:rFonts w:hint="eastAsia"/>
        </w:rPr>
        <w:t>程</w:t>
      </w:r>
      <w:r>
        <w:t>：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283" w:type="dxa"/>
        <w:tblInd w:w="123" w:type="dxa"/>
        <w:tblCellMar>
          <w:top w:w="39" w:type="dxa"/>
        </w:tblCellMar>
        <w:tblLook w:val="04A0" w:firstRow="1" w:lastRow="0" w:firstColumn="1" w:lastColumn="0" w:noHBand="0" w:noVBand="1"/>
      </w:tblPr>
      <w:tblGrid>
        <w:gridCol w:w="1422"/>
        <w:gridCol w:w="6210"/>
        <w:gridCol w:w="1651"/>
      </w:tblGrid>
      <w:tr w:rsidR="00B2147D" w:rsidTr="00B2147D">
        <w:trPr>
          <w:trHeight w:val="642"/>
        </w:trPr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180" w:firstLine="0"/>
            </w:pPr>
            <w:r>
              <w:t>時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活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動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內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t>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活動地點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732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spacing w:after="0" w:line="259" w:lineRule="auto"/>
              <w:ind w:left="110" w:right="37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>
              <w:t>：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活動場地布置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rPr>
                <w:sz w:val="24"/>
              </w:rPr>
              <w:t>各活動地點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1275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00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29" w:lineRule="auto"/>
              <w:ind w:left="29" w:firstLine="0"/>
            </w:pPr>
            <w:r>
              <w:t>一、相見歡大家一起迎上學二、穿越迎新門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勤學門、聰明門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t>、報到之後快樂過七關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665" w:hanging="636"/>
            </w:pPr>
            <w:r>
              <w:t>三、學生陸續進到各班教室找級任老師報到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21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147D" w:rsidRDefault="00B2147D">
            <w:pPr>
              <w:spacing w:after="0" w:line="261" w:lineRule="auto"/>
              <w:ind w:left="29" w:firstLine="0"/>
            </w:pPr>
            <w:r>
              <w:rPr>
                <w:sz w:val="24"/>
              </w:rPr>
              <w:t>校門口、文化走廊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1282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 w:rsidP="00642423">
            <w:pPr>
              <w:numPr>
                <w:ilvl w:val="0"/>
                <w:numId w:val="2"/>
              </w:numPr>
              <w:spacing w:after="0" w:line="259" w:lineRule="auto"/>
              <w:ind w:left="29" w:firstLine="0"/>
            </w:pPr>
            <w:r w:rsidRPr="00B2147D">
              <w:rPr>
                <w:rFonts w:ascii="Times New Roman" w:eastAsia="Times New Roman" w:hAnsi="Times New Roman" w:cs="Times New Roman"/>
              </w:rPr>
              <w:t xml:space="preserve">8:30 </w:t>
            </w:r>
            <w:r>
              <w:t>闖關結束</w:t>
            </w:r>
          </w:p>
          <w:p w:rsidR="00B2147D" w:rsidRDefault="00B2147D">
            <w:pPr>
              <w:numPr>
                <w:ilvl w:val="0"/>
                <w:numId w:val="2"/>
              </w:numPr>
              <w:spacing w:after="0" w:line="259" w:lineRule="auto"/>
              <w:ind w:left="591" w:hanging="562"/>
            </w:pPr>
            <w:r>
              <w:t>學生進到各班教室報到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 w:rsidP="00B2147D">
            <w:pPr>
              <w:spacing w:after="21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各班教室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2626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0" w:firstLine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r>
              <w:rPr>
                <w:sz w:val="24"/>
              </w:rPr>
              <w:t>（兩項活動分別同時進行）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一、家長參加行政宣導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t>(一)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國樂團演出</w:t>
            </w:r>
            <w:r>
              <w:rPr>
                <w:rFonts w:ascii="Times New Roman" w:eastAsia="Times New Roman" w:hAnsi="Times New Roman" w:cs="Times New Roman"/>
              </w:rPr>
              <w:t xml:space="preserve">(5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0" w:line="259" w:lineRule="auto"/>
              <w:ind w:left="29" w:firstLine="0"/>
              <w:jc w:val="both"/>
            </w:pPr>
            <w:r>
              <w:t xml:space="preserve">(二)新生家長座談會流程 </w:t>
            </w:r>
          </w:p>
          <w:p w:rsidR="00B2147D" w:rsidRDefault="00B2147D" w:rsidP="00B2147D">
            <w:pPr>
              <w:spacing w:after="0" w:line="259" w:lineRule="auto"/>
              <w:ind w:left="240" w:firstLine="0"/>
            </w:pPr>
            <w:r>
              <w:t>1.校長致詞:辦學理念說明</w:t>
            </w:r>
          </w:p>
          <w:p w:rsidR="00B2147D" w:rsidRDefault="00B2147D" w:rsidP="00B2147D">
            <w:pPr>
              <w:spacing w:after="0" w:line="259" w:lineRule="auto"/>
              <w:ind w:left="240" w:firstLine="0"/>
            </w:pPr>
            <w:r>
              <w:t xml:space="preserve">2.家長會長致詞 </w:t>
            </w:r>
          </w:p>
          <w:p w:rsidR="00B2147D" w:rsidRDefault="00B2147D" w:rsidP="00B2147D">
            <w:pPr>
              <w:spacing w:after="182" w:line="224" w:lineRule="auto"/>
              <w:ind w:left="240" w:firstLine="0"/>
            </w:pPr>
            <w:r>
              <w:t>3.志工隊隊長致詞</w:t>
            </w:r>
          </w:p>
          <w:p w:rsidR="00B2147D" w:rsidRDefault="00B2147D" w:rsidP="00B2147D">
            <w:pPr>
              <w:spacing w:after="182" w:line="224" w:lineRule="auto"/>
              <w:ind w:left="240" w:firstLine="0"/>
            </w:pPr>
            <w:r>
              <w:t xml:space="preserve">4.各處室相關業務報告 </w:t>
            </w:r>
          </w:p>
          <w:p w:rsidR="00B2147D" w:rsidRDefault="00B2147D" w:rsidP="00B2147D">
            <w:pPr>
              <w:spacing w:after="0" w:line="259" w:lineRule="auto"/>
              <w:ind w:left="240" w:firstLine="0"/>
            </w:pPr>
            <w:r>
              <w:t>5.交換意見</w:t>
            </w:r>
            <w:r>
              <w:rPr>
                <w:rFonts w:ascii="Yu Gothic UI" w:eastAsia="Yu Gothic UI" w:hAnsi="Yu Gothic UI" w:cs="Yu Gothic UI"/>
              </w:rPr>
              <w:t>〜</w:t>
            </w:r>
            <w:r>
              <w:t>9：50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6" w:line="259" w:lineRule="auto"/>
              <w:ind w:left="113" w:firstLine="0"/>
              <w:jc w:val="both"/>
            </w:pPr>
            <w:r>
              <w:rPr>
                <w:sz w:val="24"/>
              </w:rPr>
              <w:t>家長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活</w:t>
            </w:r>
          </w:p>
          <w:p w:rsidR="00B2147D" w:rsidRDefault="00B2147D" w:rsidP="00B2147D">
            <w:pPr>
              <w:spacing w:after="0" w:line="259" w:lineRule="auto"/>
              <w:ind w:left="146" w:firstLine="0"/>
              <w:jc w:val="both"/>
            </w:pPr>
            <w:r>
              <w:rPr>
                <w:sz w:val="24"/>
              </w:rPr>
              <w:t>動教室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793"/>
        </w:trPr>
        <w:tc>
          <w:tcPr>
            <w:tcW w:w="14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50" w:firstLine="0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40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0" w:firstLine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50 </w:t>
            </w:r>
            <w:r>
              <w:rPr>
                <w:sz w:val="24"/>
              </w:rPr>
              <w:t>（兩項活動分別同時進行）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 w:rsidP="00B2147D">
            <w:pPr>
              <w:spacing w:after="0" w:line="259" w:lineRule="auto"/>
            </w:pPr>
          </w:p>
          <w:p w:rsidR="00B2147D" w:rsidRDefault="00B2147D" w:rsidP="00B2147D">
            <w:pPr>
              <w:spacing w:after="0" w:line="259" w:lineRule="auto"/>
              <w:ind w:left="29" w:firstLine="0"/>
            </w:pPr>
            <w:r>
              <w:t xml:space="preserve"> 二、導師時間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:rsidR="00B2147D" w:rsidRDefault="00B2147D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</w:p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新生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各班教室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383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4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9:50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10:00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家長往各教室移動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自行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t>新生往活動教室移動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19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4047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numPr>
                <w:ilvl w:val="0"/>
                <w:numId w:val="3"/>
              </w:numPr>
              <w:spacing w:after="0" w:line="259" w:lineRule="auto"/>
              <w:ind w:hanging="35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: 00 </w:t>
            </w:r>
          </w:p>
          <w:p w:rsidR="00B2147D" w:rsidRDefault="00B2147D">
            <w:pPr>
              <w:spacing w:after="0" w:line="259" w:lineRule="auto"/>
              <w:ind w:left="3" w:firstLine="0"/>
              <w:jc w:val="center"/>
            </w:pPr>
            <w:r>
              <w:t>～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numPr>
                <w:ilvl w:val="0"/>
                <w:numId w:val="3"/>
              </w:numPr>
              <w:spacing w:after="0" w:line="259" w:lineRule="auto"/>
              <w:ind w:hanging="350"/>
            </w:pPr>
            <w:r>
              <w:rPr>
                <w:rFonts w:ascii="Times New Roman" w:eastAsia="Times New Roman" w:hAnsi="Times New Roman" w:cs="Times New Roman"/>
              </w:rPr>
              <w:t xml:space="preserve">: 00 </w:t>
            </w:r>
          </w:p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（兩項活動分別同時進行）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numPr>
                <w:ilvl w:val="0"/>
                <w:numId w:val="4"/>
              </w:numPr>
              <w:spacing w:after="0" w:line="259" w:lineRule="auto"/>
              <w:ind w:left="591" w:hanging="562"/>
            </w:pPr>
            <w:r>
              <w:t>家長參加班親會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numPr>
                <w:ilvl w:val="0"/>
                <w:numId w:val="4"/>
              </w:numPr>
              <w:spacing w:after="188" w:line="259" w:lineRule="auto"/>
              <w:ind w:left="591" w:hanging="562"/>
            </w:pPr>
            <w:r>
              <w:t>新生參加新生入學活動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2147D" w:rsidRDefault="00B2147D">
            <w:pPr>
              <w:spacing w:after="216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t>國樂團</w:t>
            </w:r>
            <w:r>
              <w:rPr>
                <w:rFonts w:ascii="Times New Roman" w:eastAsia="Times New Roman" w:hAnsi="Times New Roman" w:cs="Times New Roman"/>
              </w:rPr>
              <w:t xml:space="preserve"> (10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215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t>故事小天使</w:t>
            </w:r>
            <w:r>
              <w:rPr>
                <w:rFonts w:ascii="Times New Roman" w:eastAsia="Times New Roman" w:hAnsi="Times New Roman" w:cs="Times New Roman"/>
              </w:rPr>
              <w:t xml:space="preserve">(5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215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>
              <w:t>直笛隊</w:t>
            </w:r>
            <w:r>
              <w:rPr>
                <w:rFonts w:ascii="Times New Roman" w:eastAsia="Times New Roman" w:hAnsi="Times New Roman" w:cs="Times New Roman"/>
              </w:rPr>
              <w:t xml:space="preserve">(5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216" w:line="259" w:lineRule="auto"/>
              <w:ind w:left="29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>
              <w:t>九德之星中國老總</w:t>
            </w:r>
            <w:r>
              <w:rPr>
                <w:rFonts w:ascii="Times New Roman" w:eastAsia="Times New Roman" w:hAnsi="Times New Roman" w:cs="Times New Roman"/>
              </w:rPr>
              <w:t xml:space="preserve">(5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215" w:line="259" w:lineRule="auto"/>
              <w:ind w:left="29" w:firstLine="0"/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>
              <w:t>繪本說故事</w:t>
            </w:r>
            <w:r>
              <w:rPr>
                <w:rFonts w:ascii="Times New Roman" w:eastAsia="Times New Roman" w:hAnsi="Times New Roman" w:cs="Times New Roman"/>
              </w:rPr>
              <w:t xml:space="preserve">(20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:rsidR="00B2147D" w:rsidRDefault="00B2147D">
            <w:pPr>
              <w:spacing w:after="0" w:line="259" w:lineRule="auto"/>
              <w:ind w:left="29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>
              <w:t xml:space="preserve">九德之星黑桃 </w:t>
            </w:r>
            <w:r>
              <w:rPr>
                <w:rFonts w:ascii="Times New Roman" w:eastAsia="Times New Roman" w:hAnsi="Times New Roman" w:cs="Times New Roman"/>
              </w:rPr>
              <w:t xml:space="preserve">A(5 </w:t>
            </w:r>
            <w:r>
              <w:t>分鐘</w:t>
            </w:r>
            <w:r>
              <w:rPr>
                <w:rFonts w:ascii="Times New Roman" w:eastAsia="Times New Roman" w:hAnsi="Times New Roman" w:cs="Times New Roman"/>
              </w:rPr>
              <w:t xml:space="preserve">)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47D" w:rsidRDefault="00B2147D">
            <w:pPr>
              <w:spacing w:after="8" w:line="259" w:lineRule="auto"/>
              <w:ind w:left="113" w:firstLine="0"/>
              <w:jc w:val="both"/>
            </w:pPr>
            <w:r>
              <w:rPr>
                <w:sz w:val="24"/>
              </w:rPr>
              <w:t>家長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各</w:t>
            </w:r>
          </w:p>
          <w:p w:rsidR="00B2147D" w:rsidRDefault="00B2147D">
            <w:pPr>
              <w:spacing w:after="0" w:line="259" w:lineRule="auto"/>
              <w:ind w:left="146" w:firstLine="0"/>
              <w:jc w:val="both"/>
            </w:pPr>
            <w:r>
              <w:rPr>
                <w:sz w:val="24"/>
              </w:rPr>
              <w:t>班教室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147D" w:rsidRDefault="00B2147D">
            <w:pPr>
              <w:spacing w:after="219" w:line="259" w:lineRule="auto"/>
              <w:ind w:left="6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新生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sz w:val="24"/>
              </w:rPr>
              <w:t>活動教室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147D" w:rsidTr="00B2147D">
        <w:trPr>
          <w:trHeight w:val="983"/>
        </w:trPr>
        <w:tc>
          <w:tcPr>
            <w:tcW w:w="14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185" w:firstLine="0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t>：</w:t>
            </w:r>
            <w:r>
              <w:rPr>
                <w:rFonts w:ascii="Times New Roman" w:eastAsia="Times New Roman" w:hAnsi="Times New Roman" w:cs="Times New Roman"/>
              </w:rPr>
              <w:t xml:space="preserve">00 </w:t>
            </w:r>
          </w:p>
        </w:tc>
        <w:tc>
          <w:tcPr>
            <w:tcW w:w="62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快樂賦歸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各班教室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2147D" w:rsidRDefault="00B2147D">
      <w:pPr>
        <w:ind w:left="-3"/>
      </w:pPr>
    </w:p>
    <w:p w:rsidR="002932F5" w:rsidRDefault="00B2147D">
      <w:pPr>
        <w:ind w:left="-3"/>
      </w:pPr>
      <w:r>
        <w:rPr>
          <w:rFonts w:hint="eastAsia"/>
        </w:rPr>
        <w:t>伍</w:t>
      </w:r>
      <w:r w:rsidR="00811EC3">
        <w:t>、闖關活動說明：</w:t>
      </w:r>
      <w:r w:rsidR="00811EC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960" w:type="dxa"/>
        <w:tblInd w:w="-26" w:type="dxa"/>
        <w:tblCellMar>
          <w:top w:w="20" w:type="dxa"/>
          <w:bottom w:w="14" w:type="dxa"/>
        </w:tblCellMar>
        <w:tblLook w:val="04A0" w:firstRow="1" w:lastRow="0" w:firstColumn="1" w:lastColumn="0" w:noHBand="0" w:noVBand="1"/>
      </w:tblPr>
      <w:tblGrid>
        <w:gridCol w:w="1898"/>
        <w:gridCol w:w="2308"/>
        <w:gridCol w:w="3935"/>
        <w:gridCol w:w="1819"/>
      </w:tblGrid>
      <w:tr w:rsidR="00B2147D" w:rsidTr="00B2147D">
        <w:trPr>
          <w:trHeight w:val="32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192" w:firstLine="0"/>
              <w:jc w:val="both"/>
            </w:pPr>
            <w:r>
              <w:t>關名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right="9" w:firstLine="0"/>
              <w:jc w:val="center"/>
            </w:pPr>
            <w:r>
              <w:t>活動內容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97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第一關國語關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◎請新生敲擊跟關主手上一樣的注音符號卡，唸出來。（不會唸的請跟著關主複述兩次）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65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第二關數學關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◎隨機投擲二顆骰子，並將二顆骰子數字加起來，說出答案。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B2147D" w:rsidTr="00B2147D">
        <w:trPr>
          <w:trHeight w:val="649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第三關音樂關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◎關主敲出一小段節奏，請新生敲出一樣的節奏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833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第四關英語關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◎</w:t>
            </w:r>
            <w:r>
              <w:rPr>
                <w:rFonts w:ascii="Times New Roman" w:eastAsia="Times New Roman" w:hAnsi="Times New Roman" w:cs="Times New Roman"/>
              </w:rPr>
              <w:t xml:space="preserve">I KNOW MY ABC </w:t>
            </w:r>
          </w:p>
        </w:tc>
      </w:tr>
      <w:tr w:rsidR="00B2147D" w:rsidTr="00B2147D">
        <w:trPr>
          <w:trHeight w:val="802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第五關體能關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</w:pPr>
            <w:r>
              <w:t>◎請新生到遊戲器材區排隊等待溜滑梯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329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第六關愛閱關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47D" w:rsidRDefault="00B2147D">
            <w:pPr>
              <w:spacing w:after="0" w:line="259" w:lineRule="auto"/>
              <w:ind w:left="29" w:right="-2" w:firstLine="0"/>
              <w:jc w:val="both"/>
            </w:pPr>
            <w:r>
              <w:t>◎請新生</w:t>
            </w:r>
          </w:p>
        </w:tc>
        <w:tc>
          <w:tcPr>
            <w:tcW w:w="3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B2147D" w:rsidRDefault="00B2147D">
            <w:pPr>
              <w:spacing w:after="0" w:line="259" w:lineRule="auto"/>
              <w:ind w:left="0" w:firstLine="0"/>
              <w:jc w:val="both"/>
            </w:pPr>
            <w:r>
              <w:rPr>
                <w:color w:val="FF0000"/>
              </w:rPr>
              <w:t>拿著閱讀手舉牌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both"/>
            </w:pPr>
            <w:r>
              <w:t>大聲唸</w:t>
            </w:r>
          </w:p>
          <w:p w:rsidR="00B2147D" w:rsidRDefault="00B2147D">
            <w:pPr>
              <w:spacing w:after="0" w:line="259" w:lineRule="auto"/>
              <w:ind w:left="-2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147D" w:rsidTr="00B2147D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147D" w:rsidRDefault="00B2147D">
            <w:pPr>
              <w:spacing w:after="160" w:line="259" w:lineRule="auto"/>
              <w:ind w:left="0" w:firstLine="0"/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2147D" w:rsidRDefault="00B2147D">
            <w:pPr>
              <w:spacing w:after="0" w:line="259" w:lineRule="auto"/>
              <w:ind w:left="-1121" w:right="1" w:firstLine="0"/>
              <w:jc w:val="right"/>
            </w:pPr>
            <w:r>
              <w:t>出「我愛閱讀」後敲鑼。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160" w:line="259" w:lineRule="auto"/>
              <w:ind w:left="0" w:firstLine="0"/>
            </w:pPr>
          </w:p>
        </w:tc>
      </w:tr>
      <w:tr w:rsidR="00B2147D" w:rsidTr="00B2147D">
        <w:trPr>
          <w:trHeight w:val="657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7D" w:rsidRDefault="00B2147D">
            <w:pPr>
              <w:spacing w:after="0" w:line="259" w:lineRule="auto"/>
              <w:ind w:left="0" w:firstLine="0"/>
              <w:jc w:val="center"/>
            </w:pPr>
            <w:r>
              <w:t>第七關減塑關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47D" w:rsidRDefault="00B2147D">
            <w:pPr>
              <w:spacing w:after="0" w:line="259" w:lineRule="auto"/>
              <w:ind w:left="29" w:firstLine="0"/>
              <w:jc w:val="both"/>
            </w:pPr>
            <w:r>
              <w:t>◎請新生大聲宣讀減塑相關口號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932F5" w:rsidRDefault="002932F5">
      <w:pPr>
        <w:spacing w:after="0" w:line="259" w:lineRule="auto"/>
        <w:ind w:left="2" w:firstLine="0"/>
      </w:pPr>
    </w:p>
    <w:p w:rsidR="002932F5" w:rsidRDefault="00B2147D">
      <w:pPr>
        <w:ind w:left="-3"/>
      </w:pPr>
      <w:r>
        <w:rPr>
          <w:rFonts w:hint="eastAsia"/>
        </w:rPr>
        <w:t>陸</w:t>
      </w:r>
      <w:r w:rsidR="00811EC3">
        <w:t>、經費概算：</w:t>
      </w:r>
      <w:r w:rsidR="00811EC3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842" w:type="dxa"/>
        <w:tblInd w:w="2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840"/>
        <w:gridCol w:w="2881"/>
        <w:gridCol w:w="1080"/>
        <w:gridCol w:w="1232"/>
        <w:gridCol w:w="307"/>
        <w:gridCol w:w="1538"/>
        <w:gridCol w:w="1964"/>
      </w:tblGrid>
      <w:tr w:rsidR="002932F5">
        <w:trPr>
          <w:trHeight w:val="590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140" w:firstLine="0"/>
              <w:jc w:val="both"/>
            </w:pPr>
            <w:r>
              <w:t>項次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4" w:firstLine="0"/>
              <w:jc w:val="center"/>
            </w:pPr>
            <w:r>
              <w:t>工作內容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59" w:firstLine="0"/>
            </w:pPr>
            <w:r>
              <w:t>數量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180" w:firstLine="0"/>
              <w:jc w:val="right"/>
            </w:pPr>
            <w:r>
              <w:t>單價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5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t>金額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1" w:firstLine="0"/>
              <w:jc w:val="center"/>
            </w:pPr>
            <w:r>
              <w:t>備註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932F5">
        <w:trPr>
          <w:trHeight w:val="638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新生六禮、狀元筆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7000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32F5" w:rsidRDefault="00811EC3">
            <w:pPr>
              <w:spacing w:after="0" w:line="259" w:lineRule="auto"/>
              <w:ind w:left="29" w:hanging="55"/>
            </w:pPr>
            <w:r>
              <w:rPr>
                <w:rFonts w:ascii="Times New Roman" w:eastAsia="Times New Roman" w:hAnsi="Times New Roman" w:cs="Times New Roman"/>
                <w:sz w:val="43"/>
                <w:vertAlign w:val="subscript"/>
              </w:rPr>
              <w:t xml:space="preserve"> </w:t>
            </w:r>
            <w:r>
              <w:rPr>
                <w:sz w:val="24"/>
              </w:rPr>
              <w:t>一年級新生約</w:t>
            </w:r>
            <w:r>
              <w:rPr>
                <w:rFonts w:ascii="Times New Roman" w:eastAsia="Times New Roman" w:hAnsi="Times New Roman" w:cs="Times New Roman"/>
                <w:sz w:val="24"/>
              </w:rPr>
              <w:t>3017</w:t>
            </w:r>
            <w:r>
              <w:rPr>
                <w:sz w:val="24"/>
              </w:rPr>
              <w:t>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r>
              <w:rPr>
                <w:sz w:val="24"/>
              </w:rPr>
              <w:t>份，幼稚園</w:t>
            </w:r>
          </w:p>
        </w:tc>
      </w:tr>
      <w:tr w:rsidR="002932F5">
        <w:trPr>
          <w:trHeight w:val="576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迎新海報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100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32F5">
        <w:trPr>
          <w:trHeight w:val="578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  <w:jc w:val="both"/>
            </w:pPr>
            <w:r>
              <w:t>印製新生入學活動手冊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2160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32F5">
        <w:trPr>
          <w:trHeight w:val="742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印製新生入學注意事項及資料調查表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2340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32F5">
        <w:trPr>
          <w:trHeight w:val="579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闖關獎品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3000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32F5">
        <w:trPr>
          <w:trHeight w:val="571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其他雜支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tabs>
                <w:tab w:val="right" w:pos="1538"/>
              </w:tabs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>1400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932F5">
        <w:trPr>
          <w:trHeight w:val="578"/>
        </w:trPr>
        <w:tc>
          <w:tcPr>
            <w:tcW w:w="6033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</w:pPr>
            <w:r>
              <w:t>合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t>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25" w:firstLine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16000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-26" w:firstLine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932F5">
        <w:trPr>
          <w:trHeight w:val="698"/>
        </w:trPr>
        <w:tc>
          <w:tcPr>
            <w:tcW w:w="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29" w:firstLine="0"/>
              <w:jc w:val="both"/>
            </w:pPr>
            <w:r>
              <w:t>總計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2932F5" w:rsidRDefault="00811EC3">
            <w:pPr>
              <w:spacing w:after="0" w:line="259" w:lineRule="auto"/>
              <w:ind w:left="0" w:right="65" w:firstLine="0"/>
              <w:jc w:val="right"/>
            </w:pPr>
            <w:r>
              <w:t>新 台 幣 壹 萬 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元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整</w:t>
            </w:r>
          </w:p>
        </w:tc>
        <w:tc>
          <w:tcPr>
            <w:tcW w:w="30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932F5" w:rsidRDefault="002932F5">
            <w:pPr>
              <w:spacing w:after="160" w:line="259" w:lineRule="auto"/>
              <w:ind w:left="0" w:firstLine="0"/>
            </w:pPr>
          </w:p>
        </w:tc>
        <w:tc>
          <w:tcPr>
            <w:tcW w:w="350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32F5" w:rsidRDefault="00811EC3">
            <w:pPr>
              <w:spacing w:after="0" w:line="259" w:lineRule="auto"/>
              <w:ind w:left="1427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932F5" w:rsidRDefault="00811EC3">
      <w:pPr>
        <w:spacing w:after="5" w:line="259" w:lineRule="auto"/>
        <w:ind w:left="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932F5" w:rsidRDefault="00B2147D">
      <w:pPr>
        <w:ind w:left="-3"/>
      </w:pPr>
      <w:r>
        <w:rPr>
          <w:rFonts w:hint="eastAsia"/>
        </w:rPr>
        <w:t>柒</w:t>
      </w:r>
      <w:r w:rsidR="00811EC3">
        <w:t>、經費來源：學生家長委員會、學校預算內經費。</w:t>
      </w:r>
      <w:r w:rsidR="00811EC3">
        <w:rPr>
          <w:rFonts w:ascii="Times New Roman" w:eastAsia="Times New Roman" w:hAnsi="Times New Roman" w:cs="Times New Roman"/>
        </w:rPr>
        <w:t xml:space="preserve"> </w:t>
      </w:r>
    </w:p>
    <w:p w:rsidR="002932F5" w:rsidRDefault="00811EC3">
      <w:pPr>
        <w:spacing w:after="5" w:line="259" w:lineRule="auto"/>
        <w:ind w:left="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932F5" w:rsidRDefault="00B2147D">
      <w:pPr>
        <w:ind w:left="-3"/>
      </w:pPr>
      <w:r>
        <w:rPr>
          <w:rFonts w:hint="eastAsia"/>
        </w:rPr>
        <w:t>捌</w:t>
      </w:r>
      <w:r w:rsidR="00811EC3">
        <w:t>、本計畫經校長核可後實施，修正亦同。</w:t>
      </w:r>
      <w:r w:rsidR="00811EC3">
        <w:rPr>
          <w:rFonts w:ascii="Times New Roman" w:eastAsia="Times New Roman" w:hAnsi="Times New Roman" w:cs="Times New Roman"/>
          <w:b/>
        </w:rPr>
        <w:t xml:space="preserve"> </w:t>
      </w:r>
    </w:p>
    <w:p w:rsidR="002932F5" w:rsidRDefault="00811EC3">
      <w:pPr>
        <w:spacing w:after="0" w:line="259" w:lineRule="auto"/>
        <w:ind w:left="2" w:firstLine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932F5">
      <w:footerReference w:type="even" r:id="rId7"/>
      <w:footerReference w:type="default" r:id="rId8"/>
      <w:footerReference w:type="first" r:id="rId9"/>
      <w:pgSz w:w="11906" w:h="16838"/>
      <w:pgMar w:top="688" w:right="530" w:bottom="630" w:left="1130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87" w:rsidRDefault="00AA6E87">
      <w:pPr>
        <w:spacing w:after="0" w:line="240" w:lineRule="auto"/>
      </w:pPr>
      <w:r>
        <w:separator/>
      </w:r>
    </w:p>
  </w:endnote>
  <w:endnote w:type="continuationSeparator" w:id="0">
    <w:p w:rsidR="00AA6E87" w:rsidRDefault="00AA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5" w:rsidRDefault="00811EC3">
    <w:pPr>
      <w:tabs>
        <w:tab w:val="center" w:pos="482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5" w:rsidRDefault="00811EC3">
    <w:pPr>
      <w:tabs>
        <w:tab w:val="center" w:pos="482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2147D" w:rsidRPr="00B2147D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2F5" w:rsidRDefault="00811EC3">
    <w:pPr>
      <w:tabs>
        <w:tab w:val="center" w:pos="4822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87" w:rsidRDefault="00AA6E87">
      <w:pPr>
        <w:spacing w:after="0" w:line="240" w:lineRule="auto"/>
      </w:pPr>
      <w:r>
        <w:separator/>
      </w:r>
    </w:p>
  </w:footnote>
  <w:footnote w:type="continuationSeparator" w:id="0">
    <w:p w:rsidR="00AA6E87" w:rsidRDefault="00AA6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5AD4"/>
    <w:multiLevelType w:val="hybridMultilevel"/>
    <w:tmpl w:val="6A4EAC36"/>
    <w:lvl w:ilvl="0" w:tplc="25A693B6">
      <w:start w:val="4"/>
      <w:numFmt w:val="japaneseLegal"/>
      <w:lvlText w:val="%1、"/>
      <w:lvlJc w:val="left"/>
      <w:pPr>
        <w:ind w:left="95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E29976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8CEEA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3E5BB8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E1FBA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C00516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AB932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92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AE8B30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2C5282"/>
    <w:multiLevelType w:val="hybridMultilevel"/>
    <w:tmpl w:val="0B5ADA64"/>
    <w:lvl w:ilvl="0" w:tplc="A920A3C6">
      <w:start w:val="1"/>
      <w:numFmt w:val="ideographDigital"/>
      <w:lvlText w:val="%1、"/>
      <w:lvlJc w:val="left"/>
      <w:pPr>
        <w:ind w:left="5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30E29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C4188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2A1AC2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C1404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0834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4B14E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0B1A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E0268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82CE6"/>
    <w:multiLevelType w:val="hybridMultilevel"/>
    <w:tmpl w:val="41CA50F4"/>
    <w:lvl w:ilvl="0" w:tplc="1886209E">
      <w:start w:val="1"/>
      <w:numFmt w:val="ideographDigital"/>
      <w:lvlText w:val="%1、"/>
      <w:lvlJc w:val="left"/>
      <w:pPr>
        <w:ind w:left="59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F496E6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2C65A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66CBE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78C75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494E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D817E2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2230B2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62DD2E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890A17"/>
    <w:multiLevelType w:val="hybridMultilevel"/>
    <w:tmpl w:val="95B83AA8"/>
    <w:lvl w:ilvl="0" w:tplc="CB981554">
      <w:start w:val="10"/>
      <w:numFmt w:val="decimal"/>
      <w:lvlText w:val="%1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F25276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0FEE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EACC9C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E4178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0473AE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8F3B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6ECD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6F1FE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1C2EF7"/>
    <w:multiLevelType w:val="hybridMultilevel"/>
    <w:tmpl w:val="FBEAD91E"/>
    <w:lvl w:ilvl="0" w:tplc="13A028C2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84938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667718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58FD6A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76F502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BE6B0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D0D1A0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C0450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6EE4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F5"/>
    <w:rsid w:val="002932F5"/>
    <w:rsid w:val="00361975"/>
    <w:rsid w:val="00811EC3"/>
    <w:rsid w:val="00AA6E87"/>
    <w:rsid w:val="00B2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AFE2A"/>
  <w15:docId w15:val="{C67C36D2-D156-4FC7-AD46-33B4E9D1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48" w:lineRule="auto"/>
      <w:ind w:left="214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臺中縣大里市永隆國民小學新生入學典禮實施辦法</dc:title>
  <dc:subject/>
  <dc:creator>san</dc:creator>
  <cp:keywords/>
  <cp:lastModifiedBy>user</cp:lastModifiedBy>
  <cp:revision>2</cp:revision>
  <dcterms:created xsi:type="dcterms:W3CDTF">2023-09-05T05:25:00Z</dcterms:created>
  <dcterms:modified xsi:type="dcterms:W3CDTF">2023-09-05T05:25:00Z</dcterms:modified>
</cp:coreProperties>
</file>