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F175" w14:textId="6077EDBB" w:rsidR="001F17DD" w:rsidRDefault="00AA7A71" w:rsidP="001F17DD">
      <w:pPr>
        <w:widowControl/>
        <w:shd w:val="clear" w:color="auto" w:fill="FFFFFF"/>
        <w:spacing w:line="500" w:lineRule="exact"/>
        <w:jc w:val="center"/>
        <w:textAlignment w:val="baseline"/>
        <w:rPr>
          <w:rFonts w:ascii="標楷體" w:eastAsia="標楷體" w:hAnsi="標楷體" w:cs="Helvetica"/>
          <w:color w:val="373737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373737"/>
          <w:kern w:val="0"/>
          <w:sz w:val="36"/>
          <w:szCs w:val="36"/>
        </w:rPr>
        <w:t>臺</w:t>
      </w:r>
      <w:r w:rsidR="001F17DD" w:rsidRPr="001F17DD">
        <w:rPr>
          <w:rFonts w:ascii="標楷體" w:eastAsia="標楷體" w:hAnsi="標楷體" w:cs="Helvetica" w:hint="eastAsia"/>
          <w:color w:val="373737"/>
          <w:kern w:val="0"/>
          <w:sz w:val="36"/>
          <w:szCs w:val="36"/>
        </w:rPr>
        <w:t>中市</w:t>
      </w:r>
      <w:r w:rsidR="008B744D">
        <w:rPr>
          <w:rFonts w:ascii="標楷體" w:eastAsia="標楷體" w:hAnsi="標楷體" w:cs="Helvetica" w:hint="eastAsia"/>
          <w:color w:val="373737"/>
          <w:kern w:val="0"/>
          <w:sz w:val="36"/>
          <w:szCs w:val="36"/>
        </w:rPr>
        <w:t>沙鹿區竹林國小</w:t>
      </w:r>
      <w:r w:rsidR="001F17DD">
        <w:rPr>
          <w:rFonts w:ascii="標楷體" w:eastAsia="標楷體" w:hAnsi="標楷體" w:cs="Helvetica" w:hint="eastAsia"/>
          <w:color w:val="373737"/>
          <w:kern w:val="0"/>
          <w:sz w:val="36"/>
          <w:szCs w:val="36"/>
        </w:rPr>
        <w:t>家庭教育計畫</w:t>
      </w:r>
    </w:p>
    <w:p w14:paraId="483613C2" w14:textId="77777777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color w:val="373737"/>
          <w:kern w:val="0"/>
          <w:szCs w:val="24"/>
        </w:rPr>
        <w:t>壹、依據</w:t>
      </w:r>
    </w:p>
    <w:p w14:paraId="5DA0D5C9" w14:textId="77777777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color w:val="373737"/>
          <w:kern w:val="0"/>
          <w:szCs w:val="24"/>
        </w:rPr>
        <w:t>一、</w:t>
      </w:r>
      <w:r w:rsidRPr="001F17DD">
        <w:rPr>
          <w:rFonts w:ascii="標楷體" w:eastAsia="標楷體" w:hAnsi="標楷體" w:cs="Helvetica"/>
          <w:color w:val="373737"/>
          <w:kern w:val="0"/>
          <w:szCs w:val="24"/>
        </w:rPr>
        <w:t>家庭教育法與家庭教育法施行細則。</w:t>
      </w:r>
    </w:p>
    <w:p w14:paraId="7E3677D4" w14:textId="1876F174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color w:val="373737"/>
          <w:kern w:val="0"/>
          <w:szCs w:val="24"/>
        </w:rPr>
        <w:t>二、</w:t>
      </w:r>
      <w:r w:rsidRPr="001F17DD">
        <w:rPr>
          <w:rFonts w:ascii="標楷體" w:eastAsia="標楷體" w:hAnsi="標楷體" w:cs="Helvetica"/>
          <w:color w:val="373737"/>
          <w:kern w:val="0"/>
          <w:szCs w:val="24"/>
        </w:rPr>
        <w:t>教育部1</w:t>
      </w:r>
      <w:r>
        <w:rPr>
          <w:rFonts w:ascii="標楷體" w:eastAsia="標楷體" w:hAnsi="標楷體" w:cs="Helvetica" w:hint="eastAsia"/>
          <w:color w:val="373737"/>
          <w:kern w:val="0"/>
          <w:szCs w:val="24"/>
        </w:rPr>
        <w:t>1</w:t>
      </w:r>
      <w:r w:rsidR="00AA7A71">
        <w:rPr>
          <w:rFonts w:ascii="標楷體" w:eastAsia="標楷體" w:hAnsi="標楷體" w:cs="Helvetica" w:hint="eastAsia"/>
          <w:color w:val="373737"/>
          <w:kern w:val="0"/>
          <w:szCs w:val="24"/>
        </w:rPr>
        <w:t>1</w:t>
      </w:r>
      <w:r w:rsidRPr="001F17DD">
        <w:rPr>
          <w:rFonts w:ascii="標楷體" w:eastAsia="標楷體" w:hAnsi="標楷體" w:cs="Helvetica"/>
          <w:color w:val="373737"/>
          <w:kern w:val="0"/>
          <w:szCs w:val="24"/>
        </w:rPr>
        <w:t>年度友善校園學生事務與輔導工作計畫。</w:t>
      </w:r>
    </w:p>
    <w:p w14:paraId="0A9FEADE" w14:textId="3F836474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color w:val="373737"/>
          <w:kern w:val="0"/>
          <w:szCs w:val="24"/>
        </w:rPr>
        <w:t>三、本校1</w:t>
      </w:r>
      <w:r w:rsidR="009864F3">
        <w:rPr>
          <w:rFonts w:ascii="標楷體" w:eastAsia="標楷體" w:hAnsi="標楷體" w:cs="Helvetica" w:hint="eastAsia"/>
          <w:color w:val="373737"/>
          <w:kern w:val="0"/>
          <w:szCs w:val="24"/>
        </w:rPr>
        <w:t>1</w:t>
      </w:r>
      <w:r w:rsidR="00AA7A71">
        <w:rPr>
          <w:rFonts w:ascii="標楷體" w:eastAsia="標楷體" w:hAnsi="標楷體" w:cs="Helvetica" w:hint="eastAsia"/>
          <w:color w:val="373737"/>
          <w:kern w:val="0"/>
          <w:szCs w:val="24"/>
        </w:rPr>
        <w:t>1</w:t>
      </w:r>
      <w:r w:rsidRPr="001F17DD">
        <w:rPr>
          <w:rFonts w:ascii="標楷體" w:eastAsia="標楷體" w:hAnsi="標楷體" w:cs="Helvetica"/>
          <w:color w:val="373737"/>
          <w:kern w:val="0"/>
          <w:szCs w:val="24"/>
        </w:rPr>
        <w:t>學年度學生輔導工作計畫。</w:t>
      </w:r>
    </w:p>
    <w:p w14:paraId="3401FB06" w14:textId="77777777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bCs/>
          <w:color w:val="373737"/>
          <w:kern w:val="0"/>
          <w:szCs w:val="24"/>
          <w:bdr w:val="none" w:sz="0" w:space="0" w:color="auto" w:frame="1"/>
        </w:rPr>
        <w:t>貳、目的</w:t>
      </w:r>
    </w:p>
    <w:p w14:paraId="4B07EDBF" w14:textId="77777777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color w:val="373737"/>
          <w:kern w:val="0"/>
          <w:szCs w:val="24"/>
        </w:rPr>
        <w:t>一、</w:t>
      </w:r>
      <w:r w:rsidRPr="001F17DD">
        <w:rPr>
          <w:rFonts w:ascii="標楷體" w:eastAsia="標楷體" w:hAnsi="標楷體" w:cs="Helvetica"/>
          <w:color w:val="373737"/>
          <w:kern w:val="0"/>
          <w:szCs w:val="24"/>
        </w:rPr>
        <w:t>落實學校推展家庭教育課程及活動之實施。</w:t>
      </w:r>
    </w:p>
    <w:p w14:paraId="0A3886B1" w14:textId="77777777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color w:val="373737"/>
          <w:kern w:val="0"/>
          <w:szCs w:val="24"/>
        </w:rPr>
        <w:t>二、</w:t>
      </w:r>
      <w:r w:rsidRPr="001F17DD">
        <w:rPr>
          <w:rFonts w:ascii="標楷體" w:eastAsia="標楷體" w:hAnsi="標楷體" w:cs="Helvetica"/>
          <w:color w:val="373737"/>
          <w:kern w:val="0"/>
          <w:szCs w:val="24"/>
        </w:rPr>
        <w:t>結合學校、家長會與社區資源，推展家庭教育及親職教育，以提昇家庭教育功能。</w:t>
      </w:r>
    </w:p>
    <w:p w14:paraId="3593E0A9" w14:textId="77777777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color w:val="373737"/>
          <w:kern w:val="0"/>
          <w:szCs w:val="24"/>
        </w:rPr>
        <w:t>三、</w:t>
      </w:r>
      <w:r w:rsidRPr="001F17DD">
        <w:rPr>
          <w:rFonts w:ascii="標楷體" w:eastAsia="標楷體" w:hAnsi="標楷體" w:cs="Helvetica"/>
          <w:color w:val="373737"/>
          <w:kern w:val="0"/>
          <w:szCs w:val="24"/>
        </w:rPr>
        <w:t>透過家庭教育活動之辦理，增進親子間良性之溝通互動，與親師生之家庭教育知能。</w:t>
      </w:r>
    </w:p>
    <w:p w14:paraId="051E7B41" w14:textId="77777777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color w:val="373737"/>
          <w:kern w:val="0"/>
          <w:szCs w:val="24"/>
        </w:rPr>
        <w:t>四、</w:t>
      </w:r>
      <w:r w:rsidRPr="001F17DD">
        <w:rPr>
          <w:rFonts w:ascii="標楷體" w:eastAsia="標楷體" w:hAnsi="標楷體" w:cs="Helvetica"/>
          <w:color w:val="373737"/>
          <w:kern w:val="0"/>
          <w:szCs w:val="24"/>
        </w:rPr>
        <w:t>透過多元與雙向互動之方式，引導學生家長思考與培養有效之教養方法與態度，結合</w:t>
      </w:r>
    </w:p>
    <w:p w14:paraId="7D6B2781" w14:textId="77777777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/>
          <w:color w:val="373737"/>
          <w:kern w:val="0"/>
          <w:szCs w:val="24"/>
        </w:rPr>
        <w:t>      良好之親師合作機制，以健全學生身心發展。</w:t>
      </w:r>
    </w:p>
    <w:p w14:paraId="12D7773A" w14:textId="70D403BF" w:rsidR="001F17DD" w:rsidRPr="001F17DD" w:rsidRDefault="001F17DD" w:rsidP="001F17DD">
      <w:pPr>
        <w:suppressAutoHyphens/>
        <w:autoSpaceDN w:val="0"/>
        <w:snapToGrid w:val="0"/>
        <w:spacing w:line="440" w:lineRule="exact"/>
        <w:jc w:val="both"/>
        <w:textAlignment w:val="baseline"/>
        <w:rPr>
          <w:rFonts w:ascii="標楷體" w:eastAsia="標楷體" w:hAnsi="標楷體"/>
          <w:szCs w:val="24"/>
        </w:rPr>
      </w:pPr>
      <w:r w:rsidRPr="001F17DD">
        <w:rPr>
          <w:rFonts w:ascii="標楷體" w:eastAsia="標楷體" w:hAnsi="標楷體" w:hint="eastAsia"/>
          <w:szCs w:val="24"/>
        </w:rPr>
        <w:t>叁、</w:t>
      </w:r>
      <w:r w:rsidRPr="001F17DD">
        <w:rPr>
          <w:rFonts w:ascii="標楷體" w:eastAsia="標楷體" w:hAnsi="標楷體"/>
          <w:szCs w:val="24"/>
        </w:rPr>
        <w:t>辦理期程：</w:t>
      </w:r>
      <w:r w:rsidRPr="001F17DD">
        <w:rPr>
          <w:rFonts w:ascii="標楷體" w:eastAsia="標楷體" w:hAnsi="標楷體" w:hint="eastAsia"/>
          <w:szCs w:val="24"/>
        </w:rPr>
        <w:t>1</w:t>
      </w:r>
      <w:r w:rsidR="009864F3">
        <w:rPr>
          <w:rFonts w:ascii="標楷體" w:eastAsia="標楷體" w:hAnsi="標楷體" w:hint="eastAsia"/>
          <w:szCs w:val="24"/>
        </w:rPr>
        <w:t>1</w:t>
      </w:r>
      <w:r w:rsidR="003F7A87">
        <w:rPr>
          <w:rFonts w:ascii="標楷體" w:eastAsia="標楷體" w:hAnsi="標楷體" w:hint="eastAsia"/>
          <w:szCs w:val="24"/>
        </w:rPr>
        <w:t>2</w:t>
      </w:r>
      <w:r w:rsidRPr="001F17DD">
        <w:rPr>
          <w:rFonts w:ascii="標楷體" w:eastAsia="標楷體" w:hAnsi="標楷體" w:hint="eastAsia"/>
          <w:szCs w:val="24"/>
        </w:rPr>
        <w:t>學年度（1</w:t>
      </w:r>
      <w:r w:rsidR="009864F3">
        <w:rPr>
          <w:rFonts w:ascii="標楷體" w:eastAsia="標楷體" w:hAnsi="標楷體" w:hint="eastAsia"/>
          <w:szCs w:val="24"/>
        </w:rPr>
        <w:t>1</w:t>
      </w:r>
      <w:r w:rsidR="003F7A87">
        <w:rPr>
          <w:rFonts w:ascii="標楷體" w:eastAsia="標楷體" w:hAnsi="標楷體" w:hint="eastAsia"/>
          <w:szCs w:val="24"/>
        </w:rPr>
        <w:t>2</w:t>
      </w:r>
      <w:r w:rsidRPr="001F17DD">
        <w:rPr>
          <w:rFonts w:ascii="標楷體" w:eastAsia="標楷體" w:hAnsi="標楷體" w:hint="eastAsia"/>
          <w:szCs w:val="24"/>
        </w:rPr>
        <w:t>年</w:t>
      </w:r>
      <w:r w:rsidR="003F7A87">
        <w:rPr>
          <w:rFonts w:ascii="標楷體" w:eastAsia="標楷體" w:hAnsi="標楷體" w:hint="eastAsia"/>
          <w:szCs w:val="24"/>
        </w:rPr>
        <w:t>9</w:t>
      </w:r>
      <w:r w:rsidRPr="001F17DD">
        <w:rPr>
          <w:rFonts w:ascii="標楷體" w:eastAsia="標楷體" w:hAnsi="標楷體" w:hint="eastAsia"/>
          <w:szCs w:val="24"/>
        </w:rPr>
        <w:t>月1</w:t>
      </w:r>
      <w:r w:rsidR="003F7A87">
        <w:rPr>
          <w:rFonts w:ascii="標楷體" w:eastAsia="標楷體" w:hAnsi="標楷體" w:hint="eastAsia"/>
          <w:szCs w:val="24"/>
        </w:rPr>
        <w:t>5</w:t>
      </w:r>
      <w:r w:rsidRPr="001F17DD">
        <w:rPr>
          <w:rFonts w:ascii="標楷體" w:eastAsia="標楷體" w:hAnsi="標楷體" w:hint="eastAsia"/>
          <w:szCs w:val="24"/>
        </w:rPr>
        <w:t>日）</w:t>
      </w:r>
    </w:p>
    <w:p w14:paraId="6F05AD2E" w14:textId="7E98470C" w:rsidR="001F17DD" w:rsidRPr="00B310B6" w:rsidRDefault="001F17DD" w:rsidP="001F17DD">
      <w:pPr>
        <w:suppressAutoHyphens/>
        <w:autoSpaceDN w:val="0"/>
        <w:snapToGrid w:val="0"/>
        <w:spacing w:line="440" w:lineRule="exact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B310B6">
        <w:rPr>
          <w:rFonts w:ascii="標楷體" w:eastAsia="標楷體" w:hAnsi="標楷體"/>
        </w:rPr>
        <w:t>實施對象：1</w:t>
      </w:r>
      <w:r w:rsidR="009864F3">
        <w:rPr>
          <w:rFonts w:ascii="標楷體" w:eastAsia="標楷體" w:hAnsi="標楷體" w:hint="eastAsia"/>
        </w:rPr>
        <w:t>1</w:t>
      </w:r>
      <w:r w:rsidR="003F7A87">
        <w:rPr>
          <w:rFonts w:ascii="標楷體" w:eastAsia="標楷體" w:hAnsi="標楷體" w:hint="eastAsia"/>
        </w:rPr>
        <w:t>2</w:t>
      </w:r>
      <w:r w:rsidRPr="00B310B6">
        <w:rPr>
          <w:rFonts w:ascii="標楷體" w:eastAsia="標楷體" w:hAnsi="標楷體"/>
        </w:rPr>
        <w:t>學年度全體學生</w:t>
      </w:r>
    </w:p>
    <w:p w14:paraId="47D1B7FE" w14:textId="77777777" w:rsidR="001F17DD" w:rsidRPr="001F17DD" w:rsidRDefault="001F17DD" w:rsidP="001F17DD">
      <w:pPr>
        <w:pStyle w:val="a4"/>
        <w:numPr>
          <w:ilvl w:val="0"/>
          <w:numId w:val="4"/>
        </w:numPr>
        <w:suppressAutoHyphens/>
        <w:autoSpaceDN w:val="0"/>
        <w:snapToGrid w:val="0"/>
        <w:spacing w:line="440" w:lineRule="exact"/>
        <w:ind w:leftChars="0"/>
        <w:jc w:val="both"/>
        <w:textAlignment w:val="baseline"/>
        <w:rPr>
          <w:rFonts w:ascii="標楷體" w:eastAsia="標楷體" w:hAnsi="標楷體"/>
          <w:kern w:val="3"/>
        </w:rPr>
      </w:pPr>
      <w:r w:rsidRPr="001F17DD">
        <w:rPr>
          <w:rFonts w:ascii="標楷體" w:eastAsia="標楷體" w:hAnsi="標楷體"/>
          <w:kern w:val="3"/>
        </w:rPr>
        <w:t>行政組織與運作：</w:t>
      </w:r>
    </w:p>
    <w:tbl>
      <w:tblPr>
        <w:tblW w:w="92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268"/>
        <w:gridCol w:w="3685"/>
      </w:tblGrid>
      <w:tr w:rsidR="001F17DD" w:rsidRPr="00B310B6" w14:paraId="097DF908" w14:textId="77777777" w:rsidTr="00217B9A">
        <w:trPr>
          <w:trHeight w:val="567"/>
          <w:tblHeader/>
        </w:trPr>
        <w:tc>
          <w:tcPr>
            <w:tcW w:w="1843" w:type="dxa"/>
            <w:vAlign w:val="center"/>
          </w:tcPr>
          <w:p w14:paraId="538C75E5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310B6">
              <w:rPr>
                <w:rFonts w:ascii="標楷體" w:eastAsia="標楷體" w:hAnsi="標楷體" w:hint="eastAsia"/>
                <w:b/>
                <w:sz w:val="22"/>
              </w:rPr>
              <w:t>工作組別</w:t>
            </w:r>
          </w:p>
        </w:tc>
        <w:tc>
          <w:tcPr>
            <w:tcW w:w="1418" w:type="dxa"/>
            <w:vAlign w:val="center"/>
          </w:tcPr>
          <w:p w14:paraId="4E93BE3D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310B6">
              <w:rPr>
                <w:rFonts w:ascii="標楷體" w:eastAsia="標楷體" w:hAnsi="標楷體" w:hint="eastAsia"/>
                <w:b/>
                <w:sz w:val="22"/>
              </w:rPr>
              <w:t>職稱</w:t>
            </w:r>
          </w:p>
        </w:tc>
        <w:tc>
          <w:tcPr>
            <w:tcW w:w="2268" w:type="dxa"/>
            <w:vAlign w:val="center"/>
          </w:tcPr>
          <w:p w14:paraId="14F60128" w14:textId="77777777" w:rsidR="001F17DD" w:rsidRPr="00B310B6" w:rsidRDefault="001F17DD" w:rsidP="001F17D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310B6">
              <w:rPr>
                <w:rFonts w:ascii="標楷體" w:eastAsia="標楷體" w:hAnsi="標楷體" w:hint="eastAsia"/>
                <w:b/>
                <w:sz w:val="22"/>
              </w:rPr>
              <w:t>姓名</w:t>
            </w:r>
          </w:p>
        </w:tc>
        <w:tc>
          <w:tcPr>
            <w:tcW w:w="3685" w:type="dxa"/>
            <w:vAlign w:val="center"/>
          </w:tcPr>
          <w:p w14:paraId="3C970A96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310B6">
              <w:rPr>
                <w:rFonts w:ascii="標楷體" w:eastAsia="標楷體" w:hAnsi="標楷體" w:hint="eastAsia"/>
                <w:b/>
                <w:sz w:val="22"/>
              </w:rPr>
              <w:t>工作執掌</w:t>
            </w:r>
          </w:p>
        </w:tc>
      </w:tr>
      <w:tr w:rsidR="001F17DD" w:rsidRPr="00B310B6" w14:paraId="5906D654" w14:textId="77777777" w:rsidTr="00217B9A">
        <w:trPr>
          <w:trHeight w:val="388"/>
        </w:trPr>
        <w:tc>
          <w:tcPr>
            <w:tcW w:w="1843" w:type="dxa"/>
            <w:vAlign w:val="center"/>
          </w:tcPr>
          <w:p w14:paraId="40C767E5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召集人</w:t>
            </w:r>
          </w:p>
        </w:tc>
        <w:tc>
          <w:tcPr>
            <w:tcW w:w="1418" w:type="dxa"/>
            <w:vAlign w:val="center"/>
          </w:tcPr>
          <w:p w14:paraId="3CE99AAD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校長</w:t>
            </w:r>
          </w:p>
        </w:tc>
        <w:tc>
          <w:tcPr>
            <w:tcW w:w="2268" w:type="dxa"/>
          </w:tcPr>
          <w:p w14:paraId="68DFBA8F" w14:textId="26414AE8" w:rsidR="001F17DD" w:rsidRPr="00B310B6" w:rsidRDefault="003F7A87" w:rsidP="001F17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黃文材</w:t>
            </w:r>
          </w:p>
        </w:tc>
        <w:tc>
          <w:tcPr>
            <w:tcW w:w="3685" w:type="dxa"/>
            <w:vAlign w:val="center"/>
          </w:tcPr>
          <w:p w14:paraId="6A04E660" w14:textId="77777777" w:rsidR="001F17DD" w:rsidRPr="00B310B6" w:rsidRDefault="001F17DD" w:rsidP="00217B9A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督導全校</w:t>
            </w:r>
            <w:r>
              <w:rPr>
                <w:rFonts w:ascii="標楷體" w:eastAsia="標楷體" w:hAnsi="標楷體" w:hint="eastAsia"/>
                <w:bCs/>
                <w:sz w:val="22"/>
              </w:rPr>
              <w:t>家庭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教育之進行</w:t>
            </w:r>
          </w:p>
        </w:tc>
      </w:tr>
      <w:tr w:rsidR="001F17DD" w:rsidRPr="00B310B6" w14:paraId="5AD086EB" w14:textId="77777777" w:rsidTr="00217B9A">
        <w:trPr>
          <w:trHeight w:val="357"/>
        </w:trPr>
        <w:tc>
          <w:tcPr>
            <w:tcW w:w="1843" w:type="dxa"/>
            <w:vAlign w:val="center"/>
          </w:tcPr>
          <w:p w14:paraId="76592C1B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副召集人</w:t>
            </w:r>
          </w:p>
        </w:tc>
        <w:tc>
          <w:tcPr>
            <w:tcW w:w="1418" w:type="dxa"/>
            <w:vAlign w:val="center"/>
          </w:tcPr>
          <w:p w14:paraId="55FDEE9C" w14:textId="79A09416" w:rsidR="001F17DD" w:rsidRPr="00B310B6" w:rsidRDefault="003F7A87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輔導</w:t>
            </w:r>
            <w:r w:rsidR="001F17DD" w:rsidRPr="00B310B6">
              <w:rPr>
                <w:rFonts w:ascii="標楷體" w:eastAsia="標楷體" w:hAnsi="標楷體" w:hint="eastAsia"/>
                <w:bCs/>
                <w:sz w:val="22"/>
              </w:rPr>
              <w:t>主任</w:t>
            </w:r>
          </w:p>
        </w:tc>
        <w:tc>
          <w:tcPr>
            <w:tcW w:w="2268" w:type="dxa"/>
          </w:tcPr>
          <w:p w14:paraId="09B7B89B" w14:textId="102F6CF3" w:rsidR="001F17DD" w:rsidRPr="00B310B6" w:rsidRDefault="003F7A87" w:rsidP="001F17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王慧菁</w:t>
            </w:r>
          </w:p>
        </w:tc>
        <w:tc>
          <w:tcPr>
            <w:tcW w:w="3685" w:type="dxa"/>
            <w:vMerge w:val="restart"/>
            <w:vAlign w:val="center"/>
          </w:tcPr>
          <w:p w14:paraId="6831D54B" w14:textId="77777777" w:rsidR="001F17DD" w:rsidRPr="00B310B6" w:rsidRDefault="001F17DD" w:rsidP="00217B9A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協助課程規劃及活動企劃</w:t>
            </w:r>
          </w:p>
        </w:tc>
      </w:tr>
      <w:tr w:rsidR="003F7A87" w:rsidRPr="00B310B6" w14:paraId="3C9708D9" w14:textId="77777777" w:rsidTr="00217B9A">
        <w:trPr>
          <w:trHeight w:val="353"/>
        </w:trPr>
        <w:tc>
          <w:tcPr>
            <w:tcW w:w="1843" w:type="dxa"/>
            <w:vAlign w:val="center"/>
          </w:tcPr>
          <w:p w14:paraId="0CD4DC10" w14:textId="77777777" w:rsidR="003F7A87" w:rsidRPr="00B310B6" w:rsidRDefault="003F7A87" w:rsidP="003F7A87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執行秘書</w:t>
            </w:r>
          </w:p>
        </w:tc>
        <w:tc>
          <w:tcPr>
            <w:tcW w:w="1418" w:type="dxa"/>
            <w:vAlign w:val="center"/>
          </w:tcPr>
          <w:p w14:paraId="5D0AFA7F" w14:textId="22F034A4" w:rsidR="003F7A87" w:rsidRPr="00B310B6" w:rsidRDefault="003F7A87" w:rsidP="003F7A87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教務主任</w:t>
            </w:r>
          </w:p>
        </w:tc>
        <w:tc>
          <w:tcPr>
            <w:tcW w:w="2268" w:type="dxa"/>
          </w:tcPr>
          <w:p w14:paraId="0938CC2E" w14:textId="7420437A" w:rsidR="003F7A87" w:rsidRPr="00B310B6" w:rsidRDefault="003F7A87" w:rsidP="003F7A87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陳國正</w:t>
            </w:r>
          </w:p>
        </w:tc>
        <w:tc>
          <w:tcPr>
            <w:tcW w:w="3685" w:type="dxa"/>
            <w:vMerge/>
            <w:vAlign w:val="center"/>
          </w:tcPr>
          <w:p w14:paraId="62FDC5B8" w14:textId="77777777" w:rsidR="003F7A87" w:rsidRPr="00B310B6" w:rsidRDefault="003F7A87" w:rsidP="003F7A87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1F17DD" w:rsidRPr="00B310B6" w14:paraId="27AED55A" w14:textId="77777777" w:rsidTr="00217B9A">
        <w:trPr>
          <w:cantSplit/>
          <w:trHeight w:val="340"/>
        </w:trPr>
        <w:tc>
          <w:tcPr>
            <w:tcW w:w="1843" w:type="dxa"/>
            <w:vMerge w:val="restart"/>
            <w:vAlign w:val="center"/>
          </w:tcPr>
          <w:p w14:paraId="093B40FB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行政組</w:t>
            </w:r>
          </w:p>
        </w:tc>
        <w:tc>
          <w:tcPr>
            <w:tcW w:w="1418" w:type="dxa"/>
            <w:vAlign w:val="center"/>
          </w:tcPr>
          <w:p w14:paraId="41388FFC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學務主任</w:t>
            </w:r>
          </w:p>
        </w:tc>
        <w:tc>
          <w:tcPr>
            <w:tcW w:w="2268" w:type="dxa"/>
          </w:tcPr>
          <w:p w14:paraId="31F8963B" w14:textId="0BB28539" w:rsidR="001F17DD" w:rsidRPr="00B310B6" w:rsidRDefault="003F7A87" w:rsidP="001F17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陳詠濬</w:t>
            </w:r>
          </w:p>
        </w:tc>
        <w:tc>
          <w:tcPr>
            <w:tcW w:w="3685" w:type="dxa"/>
            <w:vMerge w:val="restart"/>
            <w:vAlign w:val="center"/>
          </w:tcPr>
          <w:p w14:paraId="28A82D8D" w14:textId="77777777" w:rsidR="001F17DD" w:rsidRPr="00B310B6" w:rsidRDefault="001F17DD" w:rsidP="00217B9A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Pr="00B310B6">
              <w:rPr>
                <w:rFonts w:ascii="標楷體" w:eastAsia="標楷體" w:hAnsi="標楷體"/>
                <w:bCs/>
                <w:sz w:val="22"/>
              </w:rPr>
              <w:t>.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協助課程及活動之進行</w:t>
            </w:r>
          </w:p>
          <w:p w14:paraId="56E84513" w14:textId="77777777" w:rsidR="001F17DD" w:rsidRPr="00B310B6" w:rsidRDefault="001F17DD" w:rsidP="00217B9A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Pr="00B310B6">
              <w:rPr>
                <w:rFonts w:ascii="標楷體" w:eastAsia="標楷體" w:hAnsi="標楷體"/>
                <w:bCs/>
                <w:sz w:val="22"/>
              </w:rPr>
              <w:t>.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採購、經費核銷及執行成效考核等</w:t>
            </w:r>
          </w:p>
        </w:tc>
      </w:tr>
      <w:tr w:rsidR="001F17DD" w:rsidRPr="00B310B6" w14:paraId="30ECFECA" w14:textId="77777777" w:rsidTr="00217B9A">
        <w:trPr>
          <w:cantSplit/>
          <w:trHeight w:val="260"/>
        </w:trPr>
        <w:tc>
          <w:tcPr>
            <w:tcW w:w="1843" w:type="dxa"/>
            <w:vMerge/>
            <w:vAlign w:val="center"/>
          </w:tcPr>
          <w:p w14:paraId="793BA34D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FF4B75B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總務主任</w:t>
            </w:r>
          </w:p>
        </w:tc>
        <w:tc>
          <w:tcPr>
            <w:tcW w:w="2268" w:type="dxa"/>
          </w:tcPr>
          <w:p w14:paraId="6A2B1DF5" w14:textId="1A67037A" w:rsidR="001F17DD" w:rsidRPr="00B310B6" w:rsidRDefault="003F7A87" w:rsidP="001F17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賴文溥</w:t>
            </w:r>
          </w:p>
        </w:tc>
        <w:tc>
          <w:tcPr>
            <w:tcW w:w="3685" w:type="dxa"/>
            <w:vMerge/>
            <w:vAlign w:val="center"/>
          </w:tcPr>
          <w:p w14:paraId="1329429B" w14:textId="77777777" w:rsidR="001F17DD" w:rsidRPr="00B310B6" w:rsidRDefault="001F17DD" w:rsidP="00217B9A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1F17DD" w:rsidRPr="00B310B6" w14:paraId="0926625E" w14:textId="77777777" w:rsidTr="00217B9A">
        <w:trPr>
          <w:cantSplit/>
          <w:trHeight w:val="400"/>
        </w:trPr>
        <w:tc>
          <w:tcPr>
            <w:tcW w:w="1843" w:type="dxa"/>
            <w:vMerge/>
            <w:vAlign w:val="center"/>
          </w:tcPr>
          <w:p w14:paraId="0EF753FE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15DEB20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3"/>
              </w:rPr>
              <w:t>會計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主任</w:t>
            </w:r>
          </w:p>
        </w:tc>
        <w:tc>
          <w:tcPr>
            <w:tcW w:w="2268" w:type="dxa"/>
          </w:tcPr>
          <w:p w14:paraId="4B11F8C6" w14:textId="3987CF92" w:rsidR="001F17DD" w:rsidRPr="00B310B6" w:rsidRDefault="003F7A87" w:rsidP="001F17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賴郁婷</w:t>
            </w:r>
          </w:p>
        </w:tc>
        <w:tc>
          <w:tcPr>
            <w:tcW w:w="3685" w:type="dxa"/>
            <w:vMerge/>
            <w:vAlign w:val="center"/>
          </w:tcPr>
          <w:p w14:paraId="0B81AF15" w14:textId="77777777" w:rsidR="001F17DD" w:rsidRPr="00B310B6" w:rsidRDefault="001F17DD" w:rsidP="00217B9A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1F17DD" w:rsidRPr="00B310B6" w14:paraId="1EBDE42A" w14:textId="77777777" w:rsidTr="00217B9A">
        <w:trPr>
          <w:cantSplit/>
          <w:trHeight w:val="400"/>
        </w:trPr>
        <w:tc>
          <w:tcPr>
            <w:tcW w:w="1843" w:type="dxa"/>
            <w:vMerge/>
            <w:vAlign w:val="center"/>
          </w:tcPr>
          <w:p w14:paraId="20986A4C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232974A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人事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主任</w:t>
            </w:r>
          </w:p>
        </w:tc>
        <w:tc>
          <w:tcPr>
            <w:tcW w:w="2268" w:type="dxa"/>
          </w:tcPr>
          <w:p w14:paraId="39E2B5C5" w14:textId="5AFC725A" w:rsidR="001F17DD" w:rsidRPr="00B310B6" w:rsidRDefault="003F7A87" w:rsidP="001F17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曾威遠</w:t>
            </w:r>
          </w:p>
        </w:tc>
        <w:tc>
          <w:tcPr>
            <w:tcW w:w="3685" w:type="dxa"/>
            <w:vMerge/>
            <w:vAlign w:val="center"/>
          </w:tcPr>
          <w:p w14:paraId="49640FC5" w14:textId="77777777" w:rsidR="001F17DD" w:rsidRPr="00B310B6" w:rsidRDefault="001F17DD" w:rsidP="00217B9A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1F17DD" w:rsidRPr="00B310B6" w14:paraId="1027997E" w14:textId="77777777" w:rsidTr="00217B9A">
        <w:trPr>
          <w:cantSplit/>
          <w:trHeight w:val="634"/>
        </w:trPr>
        <w:tc>
          <w:tcPr>
            <w:tcW w:w="1843" w:type="dxa"/>
            <w:vMerge w:val="restart"/>
            <w:vAlign w:val="center"/>
          </w:tcPr>
          <w:p w14:paraId="75E6F2CD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活動組</w:t>
            </w:r>
          </w:p>
        </w:tc>
        <w:tc>
          <w:tcPr>
            <w:tcW w:w="1418" w:type="dxa"/>
            <w:vAlign w:val="center"/>
          </w:tcPr>
          <w:p w14:paraId="37FD909E" w14:textId="77777777" w:rsidR="001F17DD" w:rsidRPr="00B310B6" w:rsidRDefault="001F17DD" w:rsidP="00217B9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輔導組長</w:t>
            </w:r>
          </w:p>
        </w:tc>
        <w:tc>
          <w:tcPr>
            <w:tcW w:w="2268" w:type="dxa"/>
          </w:tcPr>
          <w:p w14:paraId="15A1D7D7" w14:textId="6A81BDB7" w:rsidR="001F17DD" w:rsidRPr="00B310B6" w:rsidRDefault="003F7A87" w:rsidP="001F17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蔡明倫</w:t>
            </w:r>
          </w:p>
        </w:tc>
        <w:tc>
          <w:tcPr>
            <w:tcW w:w="3685" w:type="dxa"/>
            <w:vMerge w:val="restart"/>
            <w:vAlign w:val="center"/>
          </w:tcPr>
          <w:p w14:paraId="7CE20FCB" w14:textId="77777777" w:rsidR="001F17DD" w:rsidRPr="00B310B6" w:rsidRDefault="001F17DD" w:rsidP="00217B9A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/>
                <w:bCs/>
                <w:sz w:val="22"/>
              </w:rPr>
              <w:t>1.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協助課程及活動之進行</w:t>
            </w:r>
          </w:p>
          <w:p w14:paraId="0784E3E6" w14:textId="77777777" w:rsidR="001F17DD" w:rsidRPr="00B310B6" w:rsidRDefault="001F17DD" w:rsidP="00217B9A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Pr="00B310B6">
              <w:rPr>
                <w:rFonts w:ascii="標楷體" w:eastAsia="標楷體" w:hAnsi="標楷體"/>
                <w:bCs/>
                <w:sz w:val="22"/>
              </w:rPr>
              <w:t>.</w:t>
            </w:r>
            <w:r>
              <w:rPr>
                <w:rFonts w:ascii="標楷體" w:eastAsia="標楷體" w:hAnsi="標楷體" w:hint="eastAsia"/>
                <w:bCs/>
                <w:sz w:val="22"/>
              </w:rPr>
              <w:t>家庭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教育活動之規劃與執行</w:t>
            </w:r>
          </w:p>
        </w:tc>
      </w:tr>
      <w:tr w:rsidR="00AA7A71" w:rsidRPr="00B310B6" w14:paraId="58F10B13" w14:textId="77777777" w:rsidTr="00217B9A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5A382D52" w14:textId="77777777" w:rsidR="00AA7A71" w:rsidRPr="00B310B6" w:rsidRDefault="00AA7A71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82F859F" w14:textId="51ED327F" w:rsidR="00AA7A71" w:rsidRPr="00B310B6" w:rsidRDefault="00AA7A71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教學組長</w:t>
            </w:r>
          </w:p>
        </w:tc>
        <w:tc>
          <w:tcPr>
            <w:tcW w:w="2268" w:type="dxa"/>
          </w:tcPr>
          <w:p w14:paraId="1225EEA5" w14:textId="77E0C008" w:rsidR="00AA7A71" w:rsidRPr="00B310B6" w:rsidRDefault="003F7A87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廖悅秀</w:t>
            </w:r>
          </w:p>
        </w:tc>
        <w:tc>
          <w:tcPr>
            <w:tcW w:w="3685" w:type="dxa"/>
            <w:vMerge/>
            <w:vAlign w:val="center"/>
          </w:tcPr>
          <w:p w14:paraId="5440E72A" w14:textId="77777777" w:rsidR="00AA7A71" w:rsidRPr="00B310B6" w:rsidRDefault="00AA7A71" w:rsidP="00AA7A71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AA7A71" w:rsidRPr="00B310B6" w14:paraId="1394B56C" w14:textId="77777777" w:rsidTr="00217B9A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3242C96B" w14:textId="77777777" w:rsidR="00AA7A71" w:rsidRPr="00B310B6" w:rsidRDefault="00AA7A71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735EED4" w14:textId="720B13B4" w:rsidR="00AA7A71" w:rsidRPr="00B310B6" w:rsidRDefault="00AA7A71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訓育組長</w:t>
            </w:r>
          </w:p>
        </w:tc>
        <w:tc>
          <w:tcPr>
            <w:tcW w:w="2268" w:type="dxa"/>
          </w:tcPr>
          <w:p w14:paraId="7B181680" w14:textId="7025BFA9" w:rsidR="00AA7A71" w:rsidRPr="00B310B6" w:rsidRDefault="003F7A87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陳杰峰</w:t>
            </w:r>
          </w:p>
        </w:tc>
        <w:tc>
          <w:tcPr>
            <w:tcW w:w="3685" w:type="dxa"/>
            <w:vMerge/>
            <w:vAlign w:val="center"/>
          </w:tcPr>
          <w:p w14:paraId="66242462" w14:textId="77777777" w:rsidR="00AA7A71" w:rsidRPr="00B310B6" w:rsidRDefault="00AA7A71" w:rsidP="00AA7A71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9E2F40" w:rsidRPr="00B310B6" w14:paraId="0178562A" w14:textId="77777777" w:rsidTr="00217B9A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52ABDE1F" w14:textId="77777777" w:rsidR="009E2F40" w:rsidRPr="00B310B6" w:rsidRDefault="009E2F40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6753151" w14:textId="4FD37761" w:rsidR="009E2F40" w:rsidRDefault="003F7A87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資料組長</w:t>
            </w:r>
          </w:p>
        </w:tc>
        <w:tc>
          <w:tcPr>
            <w:tcW w:w="2268" w:type="dxa"/>
          </w:tcPr>
          <w:p w14:paraId="78F1B309" w14:textId="0BE5A90A" w:rsidR="009E2F40" w:rsidRDefault="003F7A87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謝文生</w:t>
            </w:r>
          </w:p>
        </w:tc>
        <w:tc>
          <w:tcPr>
            <w:tcW w:w="3685" w:type="dxa"/>
            <w:vMerge/>
            <w:vAlign w:val="center"/>
          </w:tcPr>
          <w:p w14:paraId="6B6E4C77" w14:textId="77777777" w:rsidR="009E2F40" w:rsidRPr="00B310B6" w:rsidRDefault="009E2F40" w:rsidP="00AA7A71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AA7A71" w:rsidRPr="00B310B6" w14:paraId="553254AE" w14:textId="77777777" w:rsidTr="00217B9A">
        <w:trPr>
          <w:cantSplit/>
          <w:trHeight w:val="353"/>
        </w:trPr>
        <w:tc>
          <w:tcPr>
            <w:tcW w:w="1843" w:type="dxa"/>
            <w:vMerge/>
            <w:vAlign w:val="center"/>
          </w:tcPr>
          <w:p w14:paraId="4B00A057" w14:textId="77777777" w:rsidR="00AA7A71" w:rsidRPr="00B310B6" w:rsidRDefault="00AA7A71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213F49B" w14:textId="49C5B6A8" w:rsidR="00AA7A71" w:rsidRPr="00B310B6" w:rsidRDefault="00AA7A71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專輔教師</w:t>
            </w:r>
          </w:p>
        </w:tc>
        <w:tc>
          <w:tcPr>
            <w:tcW w:w="2268" w:type="dxa"/>
          </w:tcPr>
          <w:p w14:paraId="029BD7B2" w14:textId="3707C9E3" w:rsidR="00AA7A71" w:rsidRPr="00B310B6" w:rsidRDefault="003F7A87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陳香杏</w:t>
            </w:r>
          </w:p>
        </w:tc>
        <w:tc>
          <w:tcPr>
            <w:tcW w:w="3685" w:type="dxa"/>
            <w:vMerge/>
            <w:vAlign w:val="center"/>
          </w:tcPr>
          <w:p w14:paraId="2FAE8508" w14:textId="77777777" w:rsidR="00AA7A71" w:rsidRPr="00B310B6" w:rsidRDefault="00AA7A71" w:rsidP="00AA7A71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AA7A71" w:rsidRPr="00B310B6" w14:paraId="2B39692D" w14:textId="77777777" w:rsidTr="00217B9A">
        <w:trPr>
          <w:cantSplit/>
          <w:trHeight w:val="353"/>
        </w:trPr>
        <w:tc>
          <w:tcPr>
            <w:tcW w:w="1843" w:type="dxa"/>
            <w:vMerge/>
            <w:vAlign w:val="center"/>
          </w:tcPr>
          <w:p w14:paraId="06E780B7" w14:textId="77777777" w:rsidR="00AA7A71" w:rsidRPr="00B310B6" w:rsidRDefault="00AA7A71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A41965D" w14:textId="484DAB3A" w:rsidR="00AA7A71" w:rsidRDefault="003F7A87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專輔教師</w:t>
            </w:r>
          </w:p>
        </w:tc>
        <w:tc>
          <w:tcPr>
            <w:tcW w:w="2268" w:type="dxa"/>
          </w:tcPr>
          <w:p w14:paraId="41325C3B" w14:textId="2699871A" w:rsidR="00AA7A71" w:rsidRDefault="003F7A87" w:rsidP="00AA7A7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張書瑜</w:t>
            </w:r>
            <w:bookmarkStart w:id="0" w:name="_GoBack"/>
            <w:bookmarkEnd w:id="0"/>
          </w:p>
        </w:tc>
        <w:tc>
          <w:tcPr>
            <w:tcW w:w="3685" w:type="dxa"/>
            <w:vMerge/>
            <w:vAlign w:val="center"/>
          </w:tcPr>
          <w:p w14:paraId="44091362" w14:textId="77777777" w:rsidR="00AA7A71" w:rsidRPr="00B310B6" w:rsidRDefault="00AA7A71" w:rsidP="00AA7A71">
            <w:pPr>
              <w:spacing w:line="480" w:lineRule="exact"/>
              <w:rPr>
                <w:rFonts w:ascii="標楷體" w:eastAsia="標楷體" w:hAnsi="標楷體"/>
                <w:bCs/>
                <w:sz w:val="22"/>
              </w:rPr>
            </w:pPr>
          </w:p>
        </w:tc>
      </w:tr>
    </w:tbl>
    <w:p w14:paraId="06165FA7" w14:textId="77777777" w:rsidR="009E2F40" w:rsidRDefault="009E2F40" w:rsidP="009E2F40">
      <w:pPr>
        <w:snapToGrid w:val="0"/>
        <w:rPr>
          <w:rFonts w:ascii="標楷體" w:eastAsia="標楷體" w:hAnsi="標楷體"/>
          <w:szCs w:val="24"/>
        </w:rPr>
      </w:pPr>
    </w:p>
    <w:p w14:paraId="40F944E0" w14:textId="77777777" w:rsidR="009E2F40" w:rsidRDefault="009E2F40" w:rsidP="009E2F40">
      <w:pPr>
        <w:snapToGrid w:val="0"/>
        <w:rPr>
          <w:rFonts w:ascii="標楷體" w:eastAsia="標楷體" w:hAnsi="標楷體"/>
          <w:szCs w:val="24"/>
        </w:rPr>
      </w:pPr>
    </w:p>
    <w:p w14:paraId="5BDBB21E" w14:textId="544772CE" w:rsidR="001F17DD" w:rsidRPr="001F17DD" w:rsidRDefault="001F17DD" w:rsidP="008B744D">
      <w:pPr>
        <w:snapToGrid w:val="0"/>
        <w:rPr>
          <w:rFonts w:ascii="標楷體" w:eastAsia="標楷體" w:hAnsi="標楷體" w:hint="eastAsia"/>
          <w:szCs w:val="24"/>
        </w:rPr>
      </w:pPr>
    </w:p>
    <w:sectPr w:rsidR="001F17DD" w:rsidRPr="001F17DD" w:rsidSect="009E2F40">
      <w:pgSz w:w="11906" w:h="16838"/>
      <w:pgMar w:top="737" w:right="992" w:bottom="107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FDF5" w14:textId="77777777" w:rsidR="00DB2B5D" w:rsidRDefault="00DB2B5D" w:rsidP="00AD7D55">
      <w:r>
        <w:separator/>
      </w:r>
    </w:p>
  </w:endnote>
  <w:endnote w:type="continuationSeparator" w:id="0">
    <w:p w14:paraId="70BFE4C4" w14:textId="77777777" w:rsidR="00DB2B5D" w:rsidRDefault="00DB2B5D" w:rsidP="00A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36ECA" w14:textId="77777777" w:rsidR="00DB2B5D" w:rsidRDefault="00DB2B5D" w:rsidP="00AD7D55">
      <w:r>
        <w:separator/>
      </w:r>
    </w:p>
  </w:footnote>
  <w:footnote w:type="continuationSeparator" w:id="0">
    <w:p w14:paraId="529A08D1" w14:textId="77777777" w:rsidR="00DB2B5D" w:rsidRDefault="00DB2B5D" w:rsidP="00A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888"/>
    <w:multiLevelType w:val="hybridMultilevel"/>
    <w:tmpl w:val="A8184738"/>
    <w:lvl w:ilvl="0" w:tplc="BC20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831E0"/>
    <w:multiLevelType w:val="multilevel"/>
    <w:tmpl w:val="2ABCC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E533F"/>
    <w:multiLevelType w:val="multilevel"/>
    <w:tmpl w:val="1E226564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color w:val="00000A"/>
      </w:rPr>
    </w:lvl>
    <w:lvl w:ilvl="1">
      <w:start w:val="1"/>
      <w:numFmt w:val="japaneseCounting"/>
      <w:lvlText w:val="%2、"/>
      <w:lvlJc w:val="left"/>
    </w:lvl>
    <w:lvl w:ilvl="2">
      <w:start w:val="1"/>
      <w:numFmt w:val="ideographLegalTraditional"/>
      <w:lvlText w:val="%3、"/>
      <w:lvlJc w:val="left"/>
      <w:rPr>
        <w:rFonts w:ascii="新細明體" w:eastAsia="新細明體" w:hAnsi="新細明體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51605D7"/>
    <w:multiLevelType w:val="hybridMultilevel"/>
    <w:tmpl w:val="C44879E2"/>
    <w:lvl w:ilvl="0" w:tplc="5120B44E">
      <w:start w:val="1"/>
      <w:numFmt w:val="taiwaneseCountingThousand"/>
      <w:lvlText w:val="(%1)"/>
      <w:lvlJc w:val="left"/>
      <w:pPr>
        <w:ind w:left="1087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60C478C5"/>
    <w:multiLevelType w:val="hybridMultilevel"/>
    <w:tmpl w:val="25942C9E"/>
    <w:lvl w:ilvl="0" w:tplc="E280FF6A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DD"/>
    <w:rsid w:val="00166BBA"/>
    <w:rsid w:val="001F17DD"/>
    <w:rsid w:val="001F50AC"/>
    <w:rsid w:val="003E2118"/>
    <w:rsid w:val="003F7A87"/>
    <w:rsid w:val="00467CA0"/>
    <w:rsid w:val="0047082A"/>
    <w:rsid w:val="004D2DF5"/>
    <w:rsid w:val="00522568"/>
    <w:rsid w:val="005C7746"/>
    <w:rsid w:val="008B744D"/>
    <w:rsid w:val="008E1440"/>
    <w:rsid w:val="009864F3"/>
    <w:rsid w:val="009E2F40"/>
    <w:rsid w:val="00AA7A71"/>
    <w:rsid w:val="00AC3286"/>
    <w:rsid w:val="00AD7D55"/>
    <w:rsid w:val="00B87993"/>
    <w:rsid w:val="00BC7B45"/>
    <w:rsid w:val="00C90D59"/>
    <w:rsid w:val="00DB2B5D"/>
    <w:rsid w:val="00EA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D621C"/>
  <w15:chartTrackingRefBased/>
  <w15:docId w15:val="{59E5227B-3219-4386-9658-49A04D62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1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17DD"/>
    <w:rPr>
      <w:b/>
      <w:bCs/>
    </w:rPr>
  </w:style>
  <w:style w:type="numbering" w:customStyle="1" w:styleId="WWNum1">
    <w:name w:val="WWNum1"/>
    <w:basedOn w:val="a2"/>
    <w:rsid w:val="001F17DD"/>
    <w:pPr>
      <w:numPr>
        <w:numId w:val="2"/>
      </w:numPr>
    </w:pPr>
  </w:style>
  <w:style w:type="paragraph" w:styleId="a4">
    <w:name w:val="List Paragraph"/>
    <w:basedOn w:val="a"/>
    <w:uiPriority w:val="34"/>
    <w:qFormat/>
    <w:rsid w:val="001F17DD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EA679B"/>
    <w:rPr>
      <w:color w:val="0000FF"/>
      <w:u w:val="single"/>
    </w:rPr>
  </w:style>
  <w:style w:type="table" w:styleId="a6">
    <w:name w:val="Table Grid"/>
    <w:basedOn w:val="a1"/>
    <w:uiPriority w:val="39"/>
    <w:rsid w:val="00EA6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7D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7D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w6</dc:creator>
  <cp:keywords/>
  <dc:description/>
  <cp:lastModifiedBy>林俊杰</cp:lastModifiedBy>
  <cp:revision>3</cp:revision>
  <dcterms:created xsi:type="dcterms:W3CDTF">2023-10-05T23:45:00Z</dcterms:created>
  <dcterms:modified xsi:type="dcterms:W3CDTF">2023-10-05T23:50:00Z</dcterms:modified>
</cp:coreProperties>
</file>