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5F" w:rsidRPr="005912EE" w:rsidRDefault="002E7D61" w:rsidP="0073244E">
      <w:pPr>
        <w:snapToGrid w:val="0"/>
        <w:spacing w:beforeLines="50" w:before="180" w:line="400" w:lineRule="exact"/>
        <w:jc w:val="center"/>
        <w:rPr>
          <w:rFonts w:ascii="標楷體" w:eastAsia="標楷體" w:hAnsi="標楷體"/>
          <w:sz w:val="32"/>
        </w:rPr>
      </w:pPr>
      <w:proofErr w:type="gramStart"/>
      <w:r w:rsidRPr="005912EE">
        <w:rPr>
          <w:rFonts w:ascii="標楷體" w:eastAsia="標楷體" w:hAnsi="標楷體" w:hint="eastAsia"/>
          <w:sz w:val="32"/>
        </w:rPr>
        <w:t>臺</w:t>
      </w:r>
      <w:proofErr w:type="gramEnd"/>
      <w:r w:rsidR="00C03D12" w:rsidRPr="005912EE">
        <w:rPr>
          <w:rFonts w:ascii="標楷體" w:eastAsia="標楷體" w:hAnsi="標楷體" w:hint="eastAsia"/>
          <w:sz w:val="32"/>
        </w:rPr>
        <w:t>中市</w:t>
      </w:r>
      <w:r w:rsidR="00AF69BA" w:rsidRPr="005912EE">
        <w:rPr>
          <w:rFonts w:ascii="標楷體" w:eastAsia="標楷體" w:hAnsi="標楷體" w:hint="eastAsia"/>
          <w:sz w:val="32"/>
        </w:rPr>
        <w:t>立大業國</w:t>
      </w:r>
      <w:r w:rsidR="00AB01B9">
        <w:rPr>
          <w:rFonts w:ascii="標楷體" w:eastAsia="標楷體" w:hAnsi="標楷體" w:hint="eastAsia"/>
          <w:sz w:val="32"/>
        </w:rPr>
        <w:t>民</w:t>
      </w:r>
      <w:r w:rsidR="00AF69BA" w:rsidRPr="005912EE">
        <w:rPr>
          <w:rFonts w:ascii="標楷體" w:eastAsia="標楷體" w:hAnsi="標楷體" w:hint="eastAsia"/>
          <w:sz w:val="32"/>
        </w:rPr>
        <w:t>中</w:t>
      </w:r>
      <w:r w:rsidR="00AB01B9">
        <w:rPr>
          <w:rFonts w:ascii="標楷體" w:eastAsia="標楷體" w:hAnsi="標楷體" w:hint="eastAsia"/>
          <w:sz w:val="32"/>
        </w:rPr>
        <w:t>學</w:t>
      </w:r>
      <w:r w:rsidR="005912EE" w:rsidRPr="005912EE">
        <w:rPr>
          <w:rFonts w:ascii="標楷體" w:eastAsia="標楷體" w:hAnsi="標楷體" w:hint="eastAsia"/>
          <w:sz w:val="32"/>
        </w:rPr>
        <w:t>家庭</w:t>
      </w:r>
      <w:r w:rsidR="00D40EB2" w:rsidRPr="005912EE">
        <w:rPr>
          <w:rFonts w:ascii="標楷體" w:eastAsia="標楷體" w:hAnsi="標楷體" w:hint="eastAsia"/>
          <w:sz w:val="32"/>
        </w:rPr>
        <w:t>教育</w:t>
      </w:r>
      <w:r w:rsidR="00AF69BA" w:rsidRPr="005912EE">
        <w:rPr>
          <w:rFonts w:ascii="標楷體" w:eastAsia="標楷體" w:hAnsi="標楷體" w:hint="eastAsia"/>
          <w:sz w:val="32"/>
        </w:rPr>
        <w:t>暨</w:t>
      </w:r>
      <w:r w:rsidR="005912EE" w:rsidRPr="005912EE">
        <w:rPr>
          <w:rFonts w:ascii="標楷體" w:eastAsia="標楷體" w:hAnsi="標楷體" w:hint="eastAsia"/>
          <w:sz w:val="32"/>
        </w:rPr>
        <w:t>性別平等</w:t>
      </w:r>
      <w:r w:rsidR="00AF69BA" w:rsidRPr="005912EE">
        <w:rPr>
          <w:rFonts w:ascii="標楷體" w:eastAsia="標楷體" w:hAnsi="標楷體" w:hint="eastAsia"/>
          <w:sz w:val="32"/>
        </w:rPr>
        <w:t>教育系列活動</w:t>
      </w:r>
    </w:p>
    <w:p w:rsidR="005912EE" w:rsidRPr="005912EE" w:rsidRDefault="005912EE" w:rsidP="0073244E">
      <w:pPr>
        <w:snapToGrid w:val="0"/>
        <w:spacing w:beforeLines="50" w:before="180"/>
        <w:jc w:val="center"/>
        <w:rPr>
          <w:rFonts w:ascii="標楷體" w:eastAsia="標楷體" w:hAnsi="標楷體"/>
          <w:sz w:val="32"/>
        </w:rPr>
      </w:pPr>
      <w:r w:rsidRPr="005912EE">
        <w:rPr>
          <w:rFonts w:ascii="標楷體" w:eastAsia="標楷體" w:hAnsi="標楷體" w:hint="eastAsia"/>
          <w:sz w:val="32"/>
        </w:rPr>
        <w:t>家庭教育與性別平等教育宣導</w:t>
      </w:r>
      <w:r w:rsidR="00FD0D21">
        <w:rPr>
          <w:rFonts w:ascii="標楷體" w:eastAsia="標楷體" w:hAnsi="標楷體" w:hint="eastAsia"/>
          <w:sz w:val="32"/>
        </w:rPr>
        <w:t>活動</w:t>
      </w:r>
      <w:r w:rsidRPr="005912EE">
        <w:rPr>
          <w:rFonts w:ascii="標楷體" w:eastAsia="標楷體" w:hAnsi="標楷體" w:hint="eastAsia"/>
          <w:sz w:val="32"/>
        </w:rPr>
        <w:t>暨教師知能研習</w:t>
      </w:r>
      <w:r w:rsidR="00FF772A">
        <w:rPr>
          <w:rFonts w:ascii="標楷體" w:eastAsia="標楷體" w:hAnsi="標楷體" w:hint="eastAsia"/>
          <w:sz w:val="32"/>
        </w:rPr>
        <w:t>實施計畫</w:t>
      </w:r>
    </w:p>
    <w:p w:rsidR="00775E06" w:rsidRDefault="0073244E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壹、</w:t>
      </w:r>
      <w:r w:rsidR="00C03D12">
        <w:rPr>
          <w:rFonts w:eastAsia="標楷體" w:hint="eastAsia"/>
          <w:sz w:val="28"/>
        </w:rPr>
        <w:t>依據：</w:t>
      </w:r>
      <w:r w:rsidR="007823BE">
        <w:rPr>
          <w:rFonts w:eastAsia="標楷體" w:hint="eastAsia"/>
          <w:sz w:val="28"/>
        </w:rPr>
        <w:t>本校行事曆</w:t>
      </w:r>
      <w:r w:rsidR="00BA5314">
        <w:rPr>
          <w:rFonts w:eastAsia="標楷體" w:hint="eastAsia"/>
          <w:sz w:val="28"/>
        </w:rPr>
        <w:t>、家庭教育工作推動小組期初會議紀錄</w:t>
      </w:r>
    </w:p>
    <w:p w:rsidR="00775E06" w:rsidRDefault="0073244E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貳、</w:t>
      </w:r>
      <w:r w:rsidR="002E7D61">
        <w:rPr>
          <w:rFonts w:eastAsia="標楷體" w:hint="eastAsia"/>
          <w:sz w:val="28"/>
        </w:rPr>
        <w:t>主辦單位：</w:t>
      </w:r>
      <w:r w:rsidR="007823BE">
        <w:rPr>
          <w:rFonts w:eastAsia="標楷體" w:hint="eastAsia"/>
          <w:sz w:val="28"/>
        </w:rPr>
        <w:t>本校輔導室</w:t>
      </w:r>
    </w:p>
    <w:p w:rsidR="00B77E5F" w:rsidRDefault="0073244E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參、</w:t>
      </w:r>
      <w:r w:rsidR="00775E06">
        <w:rPr>
          <w:rFonts w:eastAsia="標楷體" w:hint="eastAsia"/>
          <w:sz w:val="28"/>
        </w:rPr>
        <w:t>實施目的：</w:t>
      </w:r>
    </w:p>
    <w:p w:rsidR="00D40EB2" w:rsidRDefault="00D40EB2" w:rsidP="0073244E">
      <w:pPr>
        <w:numPr>
          <w:ilvl w:val="1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022AD">
        <w:rPr>
          <w:rFonts w:ascii="標楷體" w:eastAsia="標楷體" w:hAnsi="標楷體" w:hint="eastAsia"/>
          <w:sz w:val="28"/>
          <w:szCs w:val="28"/>
        </w:rPr>
        <w:t>融入家庭教育、</w:t>
      </w:r>
      <w:r w:rsidR="005912EE">
        <w:rPr>
          <w:rFonts w:ascii="標楷體" w:eastAsia="標楷體" w:hAnsi="標楷體" w:hint="eastAsia"/>
          <w:sz w:val="28"/>
          <w:szCs w:val="28"/>
        </w:rPr>
        <w:t>性別平等</w:t>
      </w:r>
      <w:r w:rsidRPr="005022AD">
        <w:rPr>
          <w:rFonts w:ascii="標楷體" w:eastAsia="標楷體" w:hAnsi="標楷體" w:hint="eastAsia"/>
          <w:sz w:val="28"/>
          <w:szCs w:val="28"/>
        </w:rPr>
        <w:t>教育</w:t>
      </w:r>
      <w:r w:rsidR="005912EE">
        <w:rPr>
          <w:rFonts w:ascii="標楷體" w:eastAsia="標楷體" w:hAnsi="標楷體" w:hint="eastAsia"/>
          <w:sz w:val="28"/>
          <w:szCs w:val="28"/>
        </w:rPr>
        <w:t>與品格教育</w:t>
      </w:r>
      <w:r w:rsidRPr="005022AD">
        <w:rPr>
          <w:rFonts w:ascii="標楷體" w:eastAsia="標楷體" w:hAnsi="標楷體" w:hint="eastAsia"/>
          <w:sz w:val="28"/>
          <w:szCs w:val="28"/>
        </w:rPr>
        <w:t>，倡導負責、尊重、誠信、自律與感恩的重要性。</w:t>
      </w:r>
    </w:p>
    <w:p w:rsidR="00D40EB2" w:rsidRDefault="00D40EB2" w:rsidP="0073244E">
      <w:pPr>
        <w:numPr>
          <w:ilvl w:val="1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022AD">
        <w:rPr>
          <w:rFonts w:ascii="標楷體" w:eastAsia="標楷體" w:hAnsi="標楷體" w:hint="eastAsia"/>
          <w:sz w:val="28"/>
          <w:szCs w:val="28"/>
        </w:rPr>
        <w:t>增進學生在家庭中之人際關係處理與情感表達技巧。</w:t>
      </w:r>
    </w:p>
    <w:p w:rsidR="00D40EB2" w:rsidRDefault="00D40EB2" w:rsidP="0073244E">
      <w:pPr>
        <w:numPr>
          <w:ilvl w:val="1"/>
          <w:numId w:val="1"/>
        </w:num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促進學生利用學習到的表達技巧與家人進行溝通。</w:t>
      </w:r>
    </w:p>
    <w:p w:rsidR="00775E06" w:rsidRDefault="00C03D12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肆、</w:t>
      </w:r>
      <w:r w:rsidR="00775E06">
        <w:rPr>
          <w:rFonts w:eastAsia="標楷體" w:hint="eastAsia"/>
          <w:sz w:val="28"/>
        </w:rPr>
        <w:t>實施對象：</w:t>
      </w:r>
      <w:r w:rsidR="007823BE">
        <w:rPr>
          <w:rFonts w:eastAsia="標楷體" w:hint="eastAsia"/>
          <w:sz w:val="28"/>
        </w:rPr>
        <w:t>本校一年級學生</w:t>
      </w:r>
      <w:r w:rsidR="00AF69BA">
        <w:rPr>
          <w:rFonts w:eastAsia="標楷體" w:hint="eastAsia"/>
          <w:sz w:val="28"/>
        </w:rPr>
        <w:t>及教職員工。</w:t>
      </w:r>
    </w:p>
    <w:p w:rsidR="008F496B" w:rsidRDefault="00C03D12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伍、實施時間：</w:t>
      </w:r>
    </w:p>
    <w:p w:rsidR="00BA5314" w:rsidRDefault="00BA5314" w:rsidP="0073244E">
      <w:pPr>
        <w:snapToGrid w:val="0"/>
        <w:spacing w:beforeLines="50" w:before="180" w:line="400" w:lineRule="exact"/>
        <w:ind w:leftChars="200"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</w:t>
      </w:r>
      <w:r w:rsidR="008F496B">
        <w:rPr>
          <w:rFonts w:eastAsia="標楷體" w:hint="eastAsia"/>
          <w:sz w:val="28"/>
        </w:rPr>
        <w:t>專題演講：</w:t>
      </w:r>
      <w:r w:rsidR="00AF69BA" w:rsidRPr="0073244E">
        <w:rPr>
          <w:rFonts w:eastAsia="標楷體" w:hint="eastAsia"/>
          <w:color w:val="FF0000"/>
          <w:sz w:val="28"/>
        </w:rPr>
        <w:t>1</w:t>
      </w:r>
      <w:r w:rsidR="006973A1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r w:rsidR="00C03D12">
        <w:rPr>
          <w:rFonts w:eastAsia="標楷體" w:hint="eastAsia"/>
          <w:sz w:val="28"/>
        </w:rPr>
        <w:t>年</w:t>
      </w:r>
      <w:r w:rsidR="005912EE" w:rsidRPr="0073244E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1</w:t>
      </w:r>
      <w:r w:rsidR="00C03D12">
        <w:rPr>
          <w:rFonts w:eastAsia="標楷體" w:hint="eastAsia"/>
          <w:sz w:val="28"/>
        </w:rPr>
        <w:t>月</w:t>
      </w:r>
      <w:r w:rsidR="00CC16BB">
        <w:rPr>
          <w:rFonts w:eastAsia="標楷體" w:hint="eastAsia"/>
          <w:color w:val="FF0000"/>
          <w:sz w:val="28"/>
        </w:rPr>
        <w:t>29</w:t>
      </w:r>
      <w:r w:rsidR="00C03D12">
        <w:rPr>
          <w:rFonts w:eastAsia="標楷體" w:hint="eastAsia"/>
          <w:sz w:val="28"/>
        </w:rPr>
        <w:t>日</w:t>
      </w:r>
      <w:r w:rsidR="007823BE" w:rsidRPr="000305FD">
        <w:rPr>
          <w:rFonts w:eastAsia="標楷體" w:hint="eastAsia"/>
          <w:sz w:val="28"/>
        </w:rPr>
        <w:t>1</w:t>
      </w:r>
      <w:r w:rsidR="005912EE" w:rsidRPr="000305FD">
        <w:rPr>
          <w:rFonts w:eastAsia="標楷體" w:hint="eastAsia"/>
          <w:sz w:val="28"/>
        </w:rPr>
        <w:t>3</w:t>
      </w:r>
      <w:r w:rsidR="0073244E" w:rsidRPr="000305FD">
        <w:rPr>
          <w:rFonts w:eastAsia="標楷體" w:hint="eastAsia"/>
          <w:sz w:val="28"/>
        </w:rPr>
        <w:t>：</w:t>
      </w:r>
      <w:r w:rsidR="007823BE" w:rsidRPr="000305FD">
        <w:rPr>
          <w:rFonts w:eastAsia="標楷體" w:hint="eastAsia"/>
          <w:sz w:val="28"/>
        </w:rPr>
        <w:t>0</w:t>
      </w:r>
      <w:r w:rsidR="005912EE" w:rsidRPr="000305FD">
        <w:rPr>
          <w:rFonts w:eastAsia="標楷體" w:hint="eastAsia"/>
          <w:sz w:val="28"/>
        </w:rPr>
        <w:t>5</w:t>
      </w:r>
      <w:r w:rsidR="0073244E" w:rsidRPr="000305FD">
        <w:rPr>
          <w:rFonts w:eastAsia="標楷體" w:hint="eastAsia"/>
          <w:sz w:val="28"/>
        </w:rPr>
        <w:t>～</w:t>
      </w:r>
      <w:r w:rsidR="007823BE" w:rsidRPr="000305FD">
        <w:rPr>
          <w:rFonts w:eastAsia="標楷體" w:hint="eastAsia"/>
          <w:sz w:val="28"/>
        </w:rPr>
        <w:t>1</w:t>
      </w:r>
      <w:r w:rsidR="005912EE" w:rsidRPr="000305FD">
        <w:rPr>
          <w:rFonts w:eastAsia="標楷體" w:hint="eastAsia"/>
          <w:sz w:val="28"/>
        </w:rPr>
        <w:t>4</w:t>
      </w:r>
      <w:r w:rsidR="0073244E" w:rsidRPr="000305FD">
        <w:rPr>
          <w:rFonts w:eastAsia="標楷體" w:hint="eastAsia"/>
          <w:sz w:val="28"/>
        </w:rPr>
        <w:t>：</w:t>
      </w:r>
      <w:r w:rsidR="005912EE" w:rsidRPr="000305FD">
        <w:rPr>
          <w:rFonts w:eastAsia="標楷體" w:hint="eastAsia"/>
          <w:sz w:val="28"/>
        </w:rPr>
        <w:t>5</w:t>
      </w:r>
      <w:r w:rsidR="00C03D12" w:rsidRPr="000305FD">
        <w:rPr>
          <w:rFonts w:eastAsia="標楷體" w:hint="eastAsia"/>
          <w:sz w:val="28"/>
        </w:rPr>
        <w:t>0</w:t>
      </w:r>
      <w:r w:rsidR="00775E06">
        <w:rPr>
          <w:rFonts w:eastAsia="標楷體" w:hint="eastAsia"/>
          <w:sz w:val="28"/>
        </w:rPr>
        <w:t>。</w:t>
      </w:r>
    </w:p>
    <w:p w:rsidR="00775E06" w:rsidRDefault="00BA5314" w:rsidP="0073244E">
      <w:pPr>
        <w:snapToGrid w:val="0"/>
        <w:spacing w:beforeLines="50" w:before="180" w:line="400" w:lineRule="exact"/>
        <w:ind w:leftChars="200" w:left="4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二、學習單</w:t>
      </w:r>
      <w:r w:rsidR="008F496B">
        <w:rPr>
          <w:rFonts w:eastAsia="標楷體" w:hint="eastAsia"/>
          <w:sz w:val="28"/>
        </w:rPr>
        <w:t>有獎徵答</w:t>
      </w:r>
      <w:r>
        <w:rPr>
          <w:rFonts w:eastAsia="標楷體" w:hint="eastAsia"/>
          <w:sz w:val="28"/>
        </w:rPr>
        <w:t>：</w:t>
      </w:r>
      <w:r w:rsidR="0073244E">
        <w:rPr>
          <w:rFonts w:eastAsia="標楷體" w:hint="eastAsia"/>
          <w:color w:val="FF0000"/>
          <w:sz w:val="28"/>
        </w:rPr>
        <w:t>1</w:t>
      </w:r>
      <w:r w:rsidR="006973A1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r w:rsidR="00111118">
        <w:rPr>
          <w:rFonts w:eastAsia="標楷體" w:hint="eastAsia"/>
          <w:sz w:val="28"/>
        </w:rPr>
        <w:t>年</w:t>
      </w:r>
      <w:r w:rsidR="00111118" w:rsidRPr="0073244E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1</w:t>
      </w:r>
      <w:r w:rsidR="00111118">
        <w:rPr>
          <w:rFonts w:eastAsia="標楷體" w:hint="eastAsia"/>
          <w:sz w:val="28"/>
        </w:rPr>
        <w:t>月</w:t>
      </w:r>
      <w:r w:rsidR="00CC16BB">
        <w:rPr>
          <w:rFonts w:eastAsia="標楷體" w:hint="eastAsia"/>
          <w:color w:val="FF0000"/>
          <w:sz w:val="28"/>
        </w:rPr>
        <w:t>30</w:t>
      </w:r>
      <w:r w:rsidR="00111118">
        <w:rPr>
          <w:rFonts w:eastAsia="標楷體" w:hint="eastAsia"/>
          <w:sz w:val="28"/>
        </w:rPr>
        <w:t>日至</w:t>
      </w:r>
      <w:r w:rsidR="00111118" w:rsidRPr="0073244E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r w:rsidR="00111118">
        <w:rPr>
          <w:rFonts w:eastAsia="標楷體" w:hint="eastAsia"/>
          <w:sz w:val="28"/>
        </w:rPr>
        <w:t>月</w:t>
      </w:r>
      <w:r w:rsidR="00CC16BB">
        <w:rPr>
          <w:rFonts w:eastAsia="標楷體" w:hint="eastAsia"/>
          <w:color w:val="FF0000"/>
          <w:sz w:val="28"/>
        </w:rPr>
        <w:t>07</w:t>
      </w:r>
      <w:r w:rsidR="00111118">
        <w:rPr>
          <w:rFonts w:eastAsia="標楷體" w:hint="eastAsia"/>
          <w:sz w:val="28"/>
        </w:rPr>
        <w:t>日</w:t>
      </w:r>
      <w:r w:rsidR="008F496B">
        <w:rPr>
          <w:rFonts w:eastAsia="標楷體" w:hint="eastAsia"/>
          <w:sz w:val="28"/>
        </w:rPr>
        <w:t>辦理。</w:t>
      </w:r>
    </w:p>
    <w:p w:rsidR="00B77E5F" w:rsidRDefault="00C03D12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陸、</w:t>
      </w:r>
      <w:r w:rsidR="007823BE">
        <w:rPr>
          <w:rFonts w:eastAsia="標楷體" w:hint="eastAsia"/>
          <w:sz w:val="28"/>
        </w:rPr>
        <w:t>實施</w:t>
      </w:r>
      <w:r w:rsidR="00775E06">
        <w:rPr>
          <w:rFonts w:eastAsia="標楷體" w:hint="eastAsia"/>
          <w:sz w:val="28"/>
        </w:rPr>
        <w:t>地點：</w:t>
      </w:r>
      <w:r w:rsidR="007823BE">
        <w:rPr>
          <w:rFonts w:eastAsia="標楷體" w:hint="eastAsia"/>
          <w:sz w:val="28"/>
        </w:rPr>
        <w:t>本校業新樓三樓</w:t>
      </w:r>
    </w:p>
    <w:p w:rsidR="007823BE" w:rsidRDefault="00B77E5F" w:rsidP="0073244E">
      <w:pPr>
        <w:snapToGrid w:val="0"/>
        <w:spacing w:beforeLines="50" w:before="180" w:line="400" w:lineRule="exact"/>
        <w:jc w:val="both"/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柒</w:t>
      </w:r>
      <w:proofErr w:type="gramEnd"/>
      <w:r w:rsidR="007823BE">
        <w:rPr>
          <w:rFonts w:eastAsia="標楷體" w:hint="eastAsia"/>
          <w:sz w:val="28"/>
        </w:rPr>
        <w:t>、實施流程</w:t>
      </w:r>
      <w:r w:rsidR="00775E06">
        <w:rPr>
          <w:rFonts w:eastAsia="標楷體" w:hint="eastAsia"/>
          <w:sz w:val="28"/>
        </w:rPr>
        <w:t>：</w:t>
      </w:r>
    </w:p>
    <w:p w:rsidR="00FD0D21" w:rsidRDefault="00FD0D21" w:rsidP="0073244E">
      <w:pPr>
        <w:snapToGrid w:val="0"/>
        <w:spacing w:beforeLines="50" w:before="180" w:afterLines="50" w:after="180" w:line="400" w:lineRule="exact"/>
        <w:ind w:leftChars="100"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一</w:t>
      </w:r>
      <w:r w:rsidR="00BA5314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專題演講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3336"/>
        <w:gridCol w:w="2318"/>
      </w:tblGrid>
      <w:tr w:rsidR="005912EE" w:rsidRPr="001F7F37" w:rsidTr="001F7F37">
        <w:tc>
          <w:tcPr>
            <w:tcW w:w="2868" w:type="dxa"/>
            <w:shd w:val="clear" w:color="auto" w:fill="auto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336" w:type="dxa"/>
            <w:shd w:val="clear" w:color="auto" w:fill="auto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活動內容</w:t>
            </w:r>
          </w:p>
        </w:tc>
        <w:tc>
          <w:tcPr>
            <w:tcW w:w="2318" w:type="dxa"/>
            <w:shd w:val="clear" w:color="auto" w:fill="auto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主持人</w:t>
            </w:r>
          </w:p>
        </w:tc>
      </w:tr>
      <w:tr w:rsidR="005912EE" w:rsidRPr="001F7F37" w:rsidTr="0073244E">
        <w:tc>
          <w:tcPr>
            <w:tcW w:w="2868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13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05</w:t>
            </w:r>
            <w:r w:rsidR="0073244E">
              <w:rPr>
                <w:rFonts w:eastAsia="標楷體" w:hint="eastAsia"/>
                <w:sz w:val="28"/>
                <w:szCs w:val="28"/>
              </w:rPr>
              <w:t>～</w:t>
            </w:r>
            <w:r w:rsidRPr="0073244E">
              <w:rPr>
                <w:rFonts w:eastAsia="標楷體"/>
                <w:sz w:val="28"/>
                <w:szCs w:val="28"/>
              </w:rPr>
              <w:t>13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學生集合</w:t>
            </w:r>
          </w:p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教師研習報到</w:t>
            </w:r>
          </w:p>
        </w:tc>
        <w:tc>
          <w:tcPr>
            <w:tcW w:w="2318" w:type="dxa"/>
            <w:shd w:val="clear" w:color="auto" w:fill="auto"/>
          </w:tcPr>
          <w:p w:rsidR="005912EE" w:rsidRPr="0073244E" w:rsidRDefault="000305FD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江俞學</w:t>
            </w:r>
            <w:r w:rsidR="005912EE" w:rsidRPr="0073244E">
              <w:rPr>
                <w:rFonts w:eastAsia="標楷體"/>
                <w:sz w:val="28"/>
                <w:szCs w:val="28"/>
              </w:rPr>
              <w:t>組長</w:t>
            </w:r>
          </w:p>
          <w:p w:rsidR="005912EE" w:rsidRPr="0073244E" w:rsidRDefault="0073244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顏禎佑</w:t>
            </w:r>
            <w:r w:rsidR="005912EE" w:rsidRPr="0073244E">
              <w:rPr>
                <w:rFonts w:eastAsia="標楷體"/>
                <w:sz w:val="28"/>
                <w:szCs w:val="28"/>
              </w:rPr>
              <w:t>組長</w:t>
            </w:r>
          </w:p>
        </w:tc>
      </w:tr>
      <w:tr w:rsidR="005912EE" w:rsidRPr="001F7F37" w:rsidTr="0073244E">
        <w:tc>
          <w:tcPr>
            <w:tcW w:w="2868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13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15</w:t>
            </w:r>
            <w:r w:rsidR="0073244E">
              <w:rPr>
                <w:rFonts w:eastAsia="標楷體" w:hint="eastAsia"/>
                <w:sz w:val="28"/>
                <w:szCs w:val="28"/>
              </w:rPr>
              <w:t>～</w:t>
            </w:r>
            <w:r w:rsidRPr="0073244E">
              <w:rPr>
                <w:rFonts w:eastAsia="標楷體"/>
                <w:sz w:val="28"/>
                <w:szCs w:val="28"/>
              </w:rPr>
              <w:t>13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主席致詞</w:t>
            </w:r>
          </w:p>
        </w:tc>
        <w:tc>
          <w:tcPr>
            <w:tcW w:w="2318" w:type="dxa"/>
            <w:shd w:val="clear" w:color="auto" w:fill="auto"/>
          </w:tcPr>
          <w:p w:rsidR="005912EE" w:rsidRPr="0073244E" w:rsidRDefault="00010242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張惠玲</w:t>
            </w:r>
            <w:r w:rsidR="005912EE" w:rsidRPr="0073244E">
              <w:rPr>
                <w:rFonts w:eastAsia="標楷體"/>
                <w:sz w:val="28"/>
                <w:szCs w:val="28"/>
              </w:rPr>
              <w:t>主任</w:t>
            </w:r>
          </w:p>
        </w:tc>
      </w:tr>
      <w:tr w:rsidR="005912EE" w:rsidRPr="001F7F37" w:rsidTr="0073244E">
        <w:tc>
          <w:tcPr>
            <w:tcW w:w="2868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13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20</w:t>
            </w:r>
            <w:r w:rsidR="0073244E">
              <w:rPr>
                <w:rFonts w:eastAsia="標楷體" w:hint="eastAsia"/>
                <w:sz w:val="28"/>
                <w:szCs w:val="28"/>
              </w:rPr>
              <w:t>～</w:t>
            </w:r>
            <w:r w:rsidRPr="0073244E">
              <w:rPr>
                <w:rFonts w:eastAsia="標楷體"/>
                <w:sz w:val="28"/>
                <w:szCs w:val="28"/>
              </w:rPr>
              <w:t>14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50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從電影看家庭與性別</w:t>
            </w:r>
          </w:p>
        </w:tc>
        <w:tc>
          <w:tcPr>
            <w:tcW w:w="2318" w:type="dxa"/>
            <w:shd w:val="clear" w:color="auto" w:fill="auto"/>
          </w:tcPr>
          <w:p w:rsidR="005912EE" w:rsidRPr="0073244E" w:rsidRDefault="00CC16BB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CC16BB">
              <w:rPr>
                <w:rFonts w:eastAsia="標楷體" w:hint="eastAsia"/>
                <w:color w:val="FF0000"/>
                <w:sz w:val="28"/>
                <w:szCs w:val="28"/>
              </w:rPr>
              <w:t>王少懷</w:t>
            </w:r>
            <w:r w:rsidR="005912EE" w:rsidRPr="0073244E">
              <w:rPr>
                <w:rFonts w:eastAsia="標楷體"/>
                <w:sz w:val="28"/>
                <w:szCs w:val="28"/>
              </w:rPr>
              <w:t>老師</w:t>
            </w:r>
          </w:p>
        </w:tc>
      </w:tr>
      <w:tr w:rsidR="005912EE" w:rsidRPr="001F7F37" w:rsidTr="0073244E">
        <w:tc>
          <w:tcPr>
            <w:tcW w:w="2868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14</w:t>
            </w:r>
            <w:r w:rsidRPr="0073244E">
              <w:rPr>
                <w:rFonts w:eastAsia="標楷體"/>
                <w:sz w:val="28"/>
                <w:szCs w:val="28"/>
              </w:rPr>
              <w:t>：</w:t>
            </w:r>
            <w:r w:rsidRPr="0073244E">
              <w:rPr>
                <w:rFonts w:eastAsia="標楷體"/>
                <w:sz w:val="28"/>
                <w:szCs w:val="28"/>
              </w:rPr>
              <w:t>50</w:t>
            </w:r>
            <w:r w:rsidR="0073244E">
              <w:rPr>
                <w:rFonts w:eastAsia="標楷體" w:hint="eastAsia"/>
                <w:sz w:val="28"/>
                <w:szCs w:val="28"/>
              </w:rPr>
              <w:t>～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5912EE" w:rsidRPr="0073244E" w:rsidRDefault="005912EE" w:rsidP="0073244E">
            <w:pPr>
              <w:snapToGrid w:val="0"/>
              <w:spacing w:beforeLines="10" w:before="36" w:afterLines="10" w:after="36"/>
              <w:jc w:val="both"/>
              <w:rPr>
                <w:rFonts w:eastAsia="標楷體"/>
                <w:sz w:val="28"/>
                <w:szCs w:val="28"/>
              </w:rPr>
            </w:pPr>
            <w:r w:rsidRPr="0073244E">
              <w:rPr>
                <w:rFonts w:eastAsia="標楷體"/>
                <w:sz w:val="28"/>
                <w:szCs w:val="28"/>
              </w:rPr>
              <w:t>結語</w:t>
            </w:r>
          </w:p>
        </w:tc>
        <w:tc>
          <w:tcPr>
            <w:tcW w:w="2318" w:type="dxa"/>
            <w:shd w:val="clear" w:color="auto" w:fill="auto"/>
          </w:tcPr>
          <w:p w:rsidR="005912EE" w:rsidRPr="0073244E" w:rsidRDefault="00010242" w:rsidP="0073244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張惠玲</w:t>
            </w:r>
            <w:r w:rsidR="005912EE" w:rsidRPr="0073244E">
              <w:rPr>
                <w:rFonts w:eastAsia="標楷體"/>
                <w:sz w:val="28"/>
                <w:szCs w:val="28"/>
              </w:rPr>
              <w:t>主任</w:t>
            </w:r>
          </w:p>
        </w:tc>
      </w:tr>
    </w:tbl>
    <w:p w:rsidR="00775E06" w:rsidRDefault="00FD0D21" w:rsidP="0073244E">
      <w:pPr>
        <w:snapToGrid w:val="0"/>
        <w:spacing w:beforeLines="50" w:before="180"/>
        <w:ind w:leftChars="100" w:left="24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</w:t>
      </w:r>
      <w:r w:rsidR="00BA5314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學習單有獎徵答</w:t>
      </w:r>
    </w:p>
    <w:p w:rsidR="008F496B" w:rsidRDefault="008F496B" w:rsidP="0073244E">
      <w:pPr>
        <w:snapToGrid w:val="0"/>
        <w:spacing w:beforeLines="50" w:before="180"/>
        <w:ind w:leftChars="300" w:left="100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 w:rsidR="00B554E8">
        <w:rPr>
          <w:rFonts w:eastAsia="標楷體" w:hint="eastAsia"/>
          <w:sz w:val="28"/>
        </w:rPr>
        <w:t>投遞時間</w:t>
      </w:r>
      <w:r w:rsidR="00375CD8">
        <w:rPr>
          <w:rFonts w:eastAsia="標楷體" w:hint="eastAsia"/>
          <w:sz w:val="28"/>
        </w:rPr>
        <w:t>與方式</w:t>
      </w:r>
      <w:r w:rsidR="00B554E8">
        <w:rPr>
          <w:rFonts w:eastAsia="標楷體" w:hint="eastAsia"/>
          <w:sz w:val="28"/>
        </w:rPr>
        <w:t>：</w:t>
      </w:r>
      <w:r w:rsidR="00010242">
        <w:rPr>
          <w:rFonts w:eastAsia="標楷體" w:hint="eastAsia"/>
          <w:color w:val="FF0000"/>
          <w:sz w:val="28"/>
        </w:rPr>
        <w:t>1</w:t>
      </w:r>
      <w:r w:rsidR="006973A1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r w:rsidR="00010242">
        <w:rPr>
          <w:rFonts w:eastAsia="標楷體" w:hint="eastAsia"/>
          <w:sz w:val="28"/>
        </w:rPr>
        <w:t>年</w:t>
      </w:r>
      <w:r w:rsidR="00010242" w:rsidRPr="0073244E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1</w:t>
      </w:r>
      <w:r w:rsidR="00010242">
        <w:rPr>
          <w:rFonts w:eastAsia="標楷體" w:hint="eastAsia"/>
          <w:sz w:val="28"/>
        </w:rPr>
        <w:t>月</w:t>
      </w:r>
      <w:r w:rsidR="00CC16BB">
        <w:rPr>
          <w:rFonts w:eastAsia="標楷體" w:hint="eastAsia"/>
          <w:color w:val="FF0000"/>
          <w:sz w:val="28"/>
        </w:rPr>
        <w:t>30</w:t>
      </w:r>
      <w:r w:rsidR="00010242">
        <w:rPr>
          <w:rFonts w:eastAsia="標楷體" w:hint="eastAsia"/>
          <w:sz w:val="28"/>
        </w:rPr>
        <w:t>日至</w:t>
      </w:r>
      <w:r w:rsidR="00010242" w:rsidRPr="0073244E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r w:rsidR="00010242">
        <w:rPr>
          <w:rFonts w:eastAsia="標楷體" w:hint="eastAsia"/>
          <w:sz w:val="28"/>
        </w:rPr>
        <w:t>月</w:t>
      </w:r>
      <w:r w:rsidR="00CC16BB">
        <w:rPr>
          <w:rFonts w:eastAsia="標楷體" w:hint="eastAsia"/>
          <w:color w:val="FF0000"/>
          <w:sz w:val="28"/>
        </w:rPr>
        <w:t>07</w:t>
      </w:r>
      <w:r w:rsidR="00010242">
        <w:rPr>
          <w:rFonts w:eastAsia="標楷體" w:hint="eastAsia"/>
          <w:sz w:val="28"/>
        </w:rPr>
        <w:t>日</w:t>
      </w:r>
      <w:r w:rsidR="00111118">
        <w:rPr>
          <w:rFonts w:eastAsia="標楷體" w:hint="eastAsia"/>
          <w:sz w:val="28"/>
        </w:rPr>
        <w:t>，</w:t>
      </w:r>
      <w:r>
        <w:rPr>
          <w:rFonts w:eastAsia="標楷體" w:hint="eastAsia"/>
          <w:sz w:val="28"/>
        </w:rPr>
        <w:t>學生</w:t>
      </w:r>
      <w:r w:rsidR="00DC4AC2">
        <w:rPr>
          <w:rFonts w:eastAsia="標楷體" w:hint="eastAsia"/>
          <w:sz w:val="28"/>
        </w:rPr>
        <w:t>親自</w:t>
      </w:r>
      <w:r w:rsidR="001C0FC2" w:rsidRPr="001C0FC2">
        <w:rPr>
          <w:rFonts w:eastAsia="標楷體" w:hint="eastAsia"/>
          <w:sz w:val="28"/>
        </w:rPr>
        <w:t>利用第一節至第六節下課時間投遞</w:t>
      </w:r>
      <w:r w:rsidR="00DC4AC2">
        <w:rPr>
          <w:rFonts w:eastAsia="標楷體" w:hint="eastAsia"/>
          <w:sz w:val="28"/>
        </w:rPr>
        <w:t>到</w:t>
      </w:r>
      <w:r w:rsidR="001C0FC2">
        <w:rPr>
          <w:rFonts w:eastAsia="標楷體" w:hint="eastAsia"/>
          <w:sz w:val="28"/>
        </w:rPr>
        <w:t>輔導室的收件處</w:t>
      </w:r>
      <w:proofErr w:type="gramStart"/>
      <w:r w:rsidR="0073244E">
        <w:rPr>
          <w:rFonts w:eastAsia="標楷體" w:hint="eastAsia"/>
          <w:sz w:val="28"/>
        </w:rPr>
        <w:t>（</w:t>
      </w:r>
      <w:r w:rsidR="00DC4AC2">
        <w:rPr>
          <w:rFonts w:eastAsia="標楷體" w:hint="eastAsia"/>
          <w:sz w:val="28"/>
        </w:rPr>
        <w:t>不</w:t>
      </w:r>
      <w:proofErr w:type="gramEnd"/>
      <w:r w:rsidR="00DC4AC2">
        <w:rPr>
          <w:rFonts w:eastAsia="標楷體" w:hint="eastAsia"/>
          <w:sz w:val="28"/>
        </w:rPr>
        <w:t>收件時間：</w:t>
      </w:r>
      <w:r w:rsidR="001C0FC2" w:rsidRPr="001C0FC2">
        <w:rPr>
          <w:rFonts w:eastAsia="標楷體" w:hint="eastAsia"/>
          <w:sz w:val="28"/>
        </w:rPr>
        <w:t>午休、整潔時間與放學時間</w:t>
      </w:r>
      <w:proofErr w:type="gramStart"/>
      <w:r w:rsidR="0073244E">
        <w:rPr>
          <w:rFonts w:eastAsia="標楷體" w:hint="eastAsia"/>
          <w:sz w:val="28"/>
        </w:rPr>
        <w:t>）</w:t>
      </w:r>
      <w:proofErr w:type="gramEnd"/>
      <w:r w:rsidR="001C0FC2" w:rsidRPr="001C0FC2">
        <w:rPr>
          <w:rFonts w:eastAsia="標楷體" w:hint="eastAsia"/>
          <w:sz w:val="28"/>
        </w:rPr>
        <w:t>。</w:t>
      </w:r>
    </w:p>
    <w:p w:rsidR="00FD0D21" w:rsidRDefault="008F496B" w:rsidP="0073244E">
      <w:pPr>
        <w:snapToGrid w:val="0"/>
        <w:spacing w:beforeLines="50" w:before="180"/>
        <w:ind w:leftChars="300" w:left="100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2.</w:t>
      </w:r>
      <w:r w:rsidR="001C0FC2">
        <w:rPr>
          <w:rFonts w:eastAsia="標楷體" w:hint="eastAsia"/>
          <w:sz w:val="28"/>
        </w:rPr>
        <w:t>抽獎資格</w:t>
      </w:r>
      <w:r>
        <w:rPr>
          <w:rFonts w:eastAsia="標楷體" w:hint="eastAsia"/>
          <w:sz w:val="28"/>
        </w:rPr>
        <w:t>：</w:t>
      </w:r>
      <w:r w:rsidR="00DC4AC2">
        <w:rPr>
          <w:rFonts w:eastAsia="標楷體" w:hint="eastAsia"/>
          <w:sz w:val="28"/>
        </w:rPr>
        <w:t>親自投遞</w:t>
      </w:r>
      <w:r>
        <w:rPr>
          <w:rFonts w:eastAsia="標楷體" w:hint="eastAsia"/>
          <w:sz w:val="28"/>
        </w:rPr>
        <w:t>學習單</w:t>
      </w:r>
      <w:r w:rsidR="00DC4AC2">
        <w:rPr>
          <w:rFonts w:eastAsia="標楷體" w:hint="eastAsia"/>
          <w:sz w:val="28"/>
        </w:rPr>
        <w:t>，且</w:t>
      </w:r>
      <w:r w:rsidR="001C0FC2">
        <w:rPr>
          <w:rFonts w:eastAsia="標楷體" w:hint="eastAsia"/>
          <w:sz w:val="28"/>
        </w:rPr>
        <w:t>內容答案</w:t>
      </w:r>
      <w:r w:rsidR="00BA5314">
        <w:rPr>
          <w:rFonts w:eastAsia="標楷體" w:hint="eastAsia"/>
          <w:sz w:val="28"/>
        </w:rPr>
        <w:t>正確且書寫</w:t>
      </w:r>
      <w:r>
        <w:rPr>
          <w:rFonts w:eastAsia="標楷體" w:hint="eastAsia"/>
          <w:sz w:val="28"/>
        </w:rPr>
        <w:t>優</w:t>
      </w:r>
      <w:r w:rsidR="00BA5314">
        <w:rPr>
          <w:rFonts w:eastAsia="標楷體" w:hint="eastAsia"/>
          <w:sz w:val="28"/>
        </w:rPr>
        <w:t>良</w:t>
      </w:r>
      <w:r w:rsidR="001C0FC2">
        <w:rPr>
          <w:rFonts w:eastAsia="標楷體" w:hint="eastAsia"/>
          <w:sz w:val="28"/>
        </w:rPr>
        <w:t>。</w:t>
      </w:r>
    </w:p>
    <w:p w:rsidR="001C0FC2" w:rsidRDefault="001C0FC2" w:rsidP="0073244E">
      <w:pPr>
        <w:snapToGrid w:val="0"/>
        <w:spacing w:beforeLines="50" w:before="180"/>
        <w:ind w:leftChars="300" w:left="100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3.</w:t>
      </w:r>
      <w:r>
        <w:rPr>
          <w:rFonts w:eastAsia="標楷體" w:hint="eastAsia"/>
          <w:sz w:val="28"/>
        </w:rPr>
        <w:t>獎勵人數：</w:t>
      </w:r>
    </w:p>
    <w:p w:rsidR="001C0FC2" w:rsidRDefault="0073244E" w:rsidP="0073244E">
      <w:pPr>
        <w:snapToGrid w:val="0"/>
        <w:spacing w:beforeLines="50" w:before="180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1C0FC2"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）</w:t>
      </w:r>
      <w:r w:rsidR="001C0FC2">
        <w:rPr>
          <w:rFonts w:eastAsia="標楷體" w:hint="eastAsia"/>
          <w:sz w:val="28"/>
        </w:rPr>
        <w:t>班級學生參加</w:t>
      </w:r>
      <w:r w:rsidR="00B554E8">
        <w:rPr>
          <w:rFonts w:eastAsia="標楷體" w:hint="eastAsia"/>
          <w:sz w:val="28"/>
        </w:rPr>
        <w:t>人數達</w:t>
      </w:r>
      <w:r w:rsidR="00B554E8">
        <w:rPr>
          <w:rFonts w:eastAsia="標楷體" w:hint="eastAsia"/>
          <w:sz w:val="28"/>
        </w:rPr>
        <w:t>25</w:t>
      </w:r>
      <w:r w:rsidR="00B554E8">
        <w:rPr>
          <w:rFonts w:eastAsia="標楷體" w:hint="eastAsia"/>
          <w:sz w:val="28"/>
        </w:rPr>
        <w:t>位以上</w:t>
      </w:r>
      <w:r w:rsidR="001C0FC2">
        <w:rPr>
          <w:rFonts w:eastAsia="標楷體" w:hint="eastAsia"/>
          <w:sz w:val="28"/>
        </w:rPr>
        <w:t>，獎勵人數</w:t>
      </w:r>
      <w:r w:rsidR="001C0FC2">
        <w:rPr>
          <w:rFonts w:eastAsia="標楷體" w:hint="eastAsia"/>
          <w:sz w:val="28"/>
        </w:rPr>
        <w:t>10</w:t>
      </w:r>
      <w:r w:rsidR="001C0FC2">
        <w:rPr>
          <w:rFonts w:eastAsia="標楷體" w:hint="eastAsia"/>
          <w:sz w:val="28"/>
        </w:rPr>
        <w:t>位。</w:t>
      </w:r>
    </w:p>
    <w:p w:rsidR="001C0FC2" w:rsidRDefault="0073244E" w:rsidP="0073244E">
      <w:pPr>
        <w:snapToGrid w:val="0"/>
        <w:spacing w:beforeLines="50" w:before="180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1C0FC2"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）</w:t>
      </w:r>
      <w:r w:rsidR="001C0FC2">
        <w:rPr>
          <w:rFonts w:eastAsia="標楷體" w:hint="eastAsia"/>
          <w:sz w:val="28"/>
        </w:rPr>
        <w:t>班級學生</w:t>
      </w:r>
      <w:r w:rsidR="00B554E8">
        <w:rPr>
          <w:rFonts w:eastAsia="標楷體" w:hint="eastAsia"/>
          <w:sz w:val="28"/>
        </w:rPr>
        <w:t>參加人數達</w:t>
      </w:r>
      <w:r w:rsidR="00B554E8">
        <w:rPr>
          <w:rFonts w:eastAsia="標楷體" w:hint="eastAsia"/>
          <w:sz w:val="28"/>
        </w:rPr>
        <w:t>15</w:t>
      </w:r>
      <w:r w:rsidR="00B554E8">
        <w:rPr>
          <w:rFonts w:eastAsia="標楷體" w:hint="eastAsia"/>
          <w:sz w:val="28"/>
        </w:rPr>
        <w:t>位以上，未滿</w:t>
      </w:r>
      <w:r w:rsidR="00B554E8">
        <w:rPr>
          <w:rFonts w:eastAsia="標楷體" w:hint="eastAsia"/>
          <w:sz w:val="28"/>
        </w:rPr>
        <w:t>25</w:t>
      </w:r>
      <w:r w:rsidR="00B554E8">
        <w:rPr>
          <w:rFonts w:eastAsia="標楷體" w:hint="eastAsia"/>
          <w:sz w:val="28"/>
        </w:rPr>
        <w:t>位</w:t>
      </w:r>
      <w:r w:rsidR="001C0FC2">
        <w:rPr>
          <w:rFonts w:eastAsia="標楷體" w:hint="eastAsia"/>
          <w:sz w:val="28"/>
        </w:rPr>
        <w:t>，獎勵人數</w:t>
      </w:r>
      <w:r w:rsidR="00B554E8">
        <w:rPr>
          <w:rFonts w:eastAsia="標楷體" w:hint="eastAsia"/>
          <w:sz w:val="28"/>
        </w:rPr>
        <w:t>7</w:t>
      </w:r>
      <w:r w:rsidR="001C0FC2">
        <w:rPr>
          <w:rFonts w:eastAsia="標楷體" w:hint="eastAsia"/>
          <w:sz w:val="28"/>
        </w:rPr>
        <w:t>位。</w:t>
      </w:r>
    </w:p>
    <w:p w:rsidR="001C0FC2" w:rsidRPr="001C0FC2" w:rsidRDefault="0073244E" w:rsidP="0073244E">
      <w:pPr>
        <w:snapToGrid w:val="0"/>
        <w:spacing w:beforeLines="50" w:before="180"/>
        <w:ind w:leftChars="400" w:left="124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 w:rsidR="001C0FC2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）</w:t>
      </w:r>
      <w:r w:rsidR="001C0FC2">
        <w:rPr>
          <w:rFonts w:eastAsia="標楷體" w:hint="eastAsia"/>
          <w:sz w:val="28"/>
        </w:rPr>
        <w:t>班級學生</w:t>
      </w:r>
      <w:r w:rsidR="00B554E8">
        <w:rPr>
          <w:rFonts w:eastAsia="標楷體" w:hint="eastAsia"/>
          <w:sz w:val="28"/>
        </w:rPr>
        <w:t>參加人數未達</w:t>
      </w:r>
      <w:r w:rsidR="00B554E8">
        <w:rPr>
          <w:rFonts w:eastAsia="標楷體" w:hint="eastAsia"/>
          <w:sz w:val="28"/>
        </w:rPr>
        <w:t>15</w:t>
      </w:r>
      <w:r w:rsidR="00B554E8">
        <w:rPr>
          <w:rFonts w:eastAsia="標楷體" w:hint="eastAsia"/>
          <w:sz w:val="28"/>
        </w:rPr>
        <w:t>位，獎勵人數最多</w:t>
      </w:r>
      <w:r w:rsidR="00B554E8">
        <w:rPr>
          <w:rFonts w:eastAsia="標楷體" w:hint="eastAsia"/>
          <w:sz w:val="28"/>
        </w:rPr>
        <w:t>3</w:t>
      </w:r>
      <w:r w:rsidR="00B554E8">
        <w:rPr>
          <w:rFonts w:eastAsia="標楷體" w:hint="eastAsia"/>
          <w:sz w:val="28"/>
        </w:rPr>
        <w:t>位。</w:t>
      </w:r>
    </w:p>
    <w:p w:rsidR="00375CD8" w:rsidRDefault="00B554E8" w:rsidP="0073244E">
      <w:pPr>
        <w:snapToGrid w:val="0"/>
        <w:spacing w:beforeLines="50" w:before="180"/>
        <w:ind w:leftChars="300" w:left="100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="00BA5314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>獎勵</w:t>
      </w:r>
      <w:r w:rsidR="00375CD8">
        <w:rPr>
          <w:rFonts w:eastAsia="標楷體" w:hint="eastAsia"/>
          <w:sz w:val="28"/>
        </w:rPr>
        <w:t>形式</w:t>
      </w:r>
      <w:r>
        <w:rPr>
          <w:rFonts w:eastAsia="標楷體" w:hint="eastAsia"/>
          <w:sz w:val="28"/>
        </w:rPr>
        <w:t>：</w:t>
      </w:r>
      <w:r w:rsidR="00375CD8">
        <w:rPr>
          <w:rFonts w:eastAsia="標楷體" w:hint="eastAsia"/>
          <w:sz w:val="28"/>
        </w:rPr>
        <w:t>提供獎勵品</w:t>
      </w:r>
      <w:r w:rsidR="0073244E">
        <w:rPr>
          <w:rFonts w:eastAsia="標楷體" w:hint="eastAsia"/>
          <w:sz w:val="28"/>
        </w:rPr>
        <w:t>（</w:t>
      </w:r>
      <w:r w:rsidR="00375CD8">
        <w:rPr>
          <w:rFonts w:eastAsia="標楷體" w:hint="eastAsia"/>
          <w:sz w:val="28"/>
        </w:rPr>
        <w:t>每班最多</w:t>
      </w:r>
      <w:r w:rsidR="00375CD8">
        <w:rPr>
          <w:rFonts w:eastAsia="標楷體" w:hint="eastAsia"/>
          <w:sz w:val="28"/>
        </w:rPr>
        <w:t>5</w:t>
      </w:r>
      <w:r w:rsidR="00375CD8">
        <w:rPr>
          <w:rFonts w:eastAsia="標楷體" w:hint="eastAsia"/>
          <w:sz w:val="28"/>
        </w:rPr>
        <w:t>位</w:t>
      </w:r>
      <w:r w:rsidR="0073244E">
        <w:rPr>
          <w:rFonts w:eastAsia="標楷體" w:hint="eastAsia"/>
          <w:sz w:val="28"/>
        </w:rPr>
        <w:t>）</w:t>
      </w:r>
      <w:r w:rsidR="00375CD8">
        <w:rPr>
          <w:rFonts w:eastAsia="標楷體" w:hint="eastAsia"/>
          <w:sz w:val="28"/>
        </w:rPr>
        <w:t>與榮譽卡加</w:t>
      </w:r>
      <w:r w:rsidR="00375CD8">
        <w:rPr>
          <w:rFonts w:eastAsia="標楷體" w:hint="eastAsia"/>
          <w:sz w:val="28"/>
        </w:rPr>
        <w:t>3</w:t>
      </w:r>
      <w:r w:rsidR="00375CD8">
        <w:rPr>
          <w:rFonts w:eastAsia="標楷體" w:hint="eastAsia"/>
          <w:sz w:val="28"/>
        </w:rPr>
        <w:t>卡。</w:t>
      </w:r>
    </w:p>
    <w:p w:rsidR="00BA5314" w:rsidRDefault="00375CD8" w:rsidP="0073244E">
      <w:pPr>
        <w:snapToGrid w:val="0"/>
        <w:spacing w:beforeLines="50" w:before="180"/>
        <w:ind w:leftChars="300" w:left="1000" w:hangingChars="100" w:hanging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5.</w:t>
      </w:r>
      <w:r w:rsidR="00BA5314">
        <w:rPr>
          <w:rFonts w:eastAsia="標楷體" w:hint="eastAsia"/>
          <w:sz w:val="28"/>
        </w:rPr>
        <w:t>獎勵品由輔導室向各單位募集。</w:t>
      </w:r>
    </w:p>
    <w:p w:rsidR="00B77E5F" w:rsidRPr="00C03D12" w:rsidRDefault="00B77E5F" w:rsidP="0073244E">
      <w:pPr>
        <w:snapToGrid w:val="0"/>
        <w:spacing w:beforeLines="50" w:before="180"/>
        <w:jc w:val="both"/>
        <w:rPr>
          <w:rFonts w:eastAsia="標楷體"/>
          <w:sz w:val="28"/>
        </w:rPr>
      </w:pPr>
      <w:r w:rsidRPr="00C03D12">
        <w:rPr>
          <w:rFonts w:eastAsia="標楷體" w:hint="eastAsia"/>
          <w:sz w:val="28"/>
        </w:rPr>
        <w:t>捌</w:t>
      </w:r>
      <w:r w:rsidR="00C03D12" w:rsidRPr="00C03D12">
        <w:rPr>
          <w:rFonts w:eastAsia="標楷體" w:hint="eastAsia"/>
          <w:sz w:val="28"/>
        </w:rPr>
        <w:t>、經費：</w:t>
      </w:r>
      <w:r w:rsidR="00AF69BA" w:rsidRPr="0073244E">
        <w:rPr>
          <w:rFonts w:eastAsia="標楷體" w:hint="eastAsia"/>
          <w:color w:val="FF0000"/>
          <w:sz w:val="28"/>
        </w:rPr>
        <w:t>1</w:t>
      </w:r>
      <w:r w:rsidR="006973A1">
        <w:rPr>
          <w:rFonts w:eastAsia="標楷體" w:hint="eastAsia"/>
          <w:color w:val="FF0000"/>
          <w:sz w:val="28"/>
        </w:rPr>
        <w:t>1</w:t>
      </w:r>
      <w:r w:rsidR="00CC16BB">
        <w:rPr>
          <w:rFonts w:eastAsia="標楷體" w:hint="eastAsia"/>
          <w:color w:val="FF0000"/>
          <w:sz w:val="28"/>
        </w:rPr>
        <w:t>2</w:t>
      </w:r>
      <w:bookmarkStart w:id="0" w:name="_GoBack"/>
      <w:bookmarkEnd w:id="0"/>
      <w:r w:rsidR="00441320">
        <w:rPr>
          <w:rFonts w:eastAsia="標楷體" w:hint="eastAsia"/>
          <w:sz w:val="28"/>
        </w:rPr>
        <w:t>年度本預算</w:t>
      </w:r>
      <w:r w:rsidR="00775E06" w:rsidRPr="00C03D12">
        <w:rPr>
          <w:rFonts w:eastAsia="標楷體" w:hint="eastAsia"/>
          <w:sz w:val="28"/>
        </w:rPr>
        <w:t>。</w:t>
      </w:r>
    </w:p>
    <w:p w:rsidR="00775E06" w:rsidRDefault="00B77E5F" w:rsidP="0073244E">
      <w:pPr>
        <w:snapToGrid w:val="0"/>
        <w:spacing w:beforeLines="50" w:before="180"/>
        <w:ind w:left="560" w:hangingChars="200" w:hanging="560"/>
        <w:jc w:val="both"/>
        <w:rPr>
          <w:rFonts w:eastAsia="標楷體"/>
          <w:sz w:val="28"/>
        </w:rPr>
      </w:pPr>
      <w:r w:rsidRPr="00C03D12">
        <w:rPr>
          <w:rFonts w:eastAsia="標楷體" w:hint="eastAsia"/>
          <w:sz w:val="28"/>
        </w:rPr>
        <w:t>玖、</w:t>
      </w:r>
      <w:r w:rsidR="00775E06" w:rsidRPr="00C03D12">
        <w:rPr>
          <w:rFonts w:eastAsia="標楷體" w:hint="eastAsia"/>
          <w:sz w:val="28"/>
        </w:rPr>
        <w:t>本實施計畫於</w:t>
      </w:r>
      <w:r w:rsidR="005912EE">
        <w:rPr>
          <w:rFonts w:eastAsia="標楷體" w:hint="eastAsia"/>
          <w:sz w:val="28"/>
        </w:rPr>
        <w:t>家庭教育工作推動小組</w:t>
      </w:r>
      <w:r w:rsidR="00775E06" w:rsidRPr="00C03D12">
        <w:rPr>
          <w:rFonts w:eastAsia="標楷體" w:hint="eastAsia"/>
          <w:sz w:val="28"/>
        </w:rPr>
        <w:t>會議討論後實施。</w:t>
      </w:r>
    </w:p>
    <w:p w:rsidR="0074597E" w:rsidRDefault="0074597E" w:rsidP="0074597E">
      <w:pPr>
        <w:tabs>
          <w:tab w:val="left" w:pos="3969"/>
          <w:tab w:val="left" w:pos="7655"/>
        </w:tabs>
        <w:snapToGrid w:val="0"/>
        <w:spacing w:beforeLines="50" w:before="180"/>
        <w:ind w:leftChars="193" w:left="463"/>
        <w:jc w:val="both"/>
        <w:rPr>
          <w:rFonts w:eastAsia="標楷體"/>
          <w:sz w:val="28"/>
          <w:szCs w:val="28"/>
        </w:rPr>
      </w:pPr>
    </w:p>
    <w:p w:rsidR="0074597E" w:rsidRPr="003178B0" w:rsidRDefault="0074597E" w:rsidP="0074597E">
      <w:pPr>
        <w:tabs>
          <w:tab w:val="left" w:pos="3969"/>
          <w:tab w:val="left" w:pos="7655"/>
        </w:tabs>
        <w:snapToGrid w:val="0"/>
        <w:spacing w:beforeLines="50" w:before="180"/>
        <w:ind w:leftChars="193" w:left="463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輔導</w:t>
      </w:r>
      <w:r w:rsidRPr="003178B0">
        <w:rPr>
          <w:rFonts w:eastAsia="標楷體" w:hint="eastAsia"/>
          <w:sz w:val="28"/>
          <w:szCs w:val="28"/>
        </w:rPr>
        <w:t>組長</w:t>
      </w:r>
      <w:r w:rsidRPr="003178B0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輔導</w:t>
      </w:r>
      <w:r w:rsidRPr="003178B0">
        <w:rPr>
          <w:rFonts w:eastAsia="標楷體" w:hint="eastAsia"/>
          <w:sz w:val="28"/>
          <w:szCs w:val="28"/>
        </w:rPr>
        <w:t>主任</w:t>
      </w:r>
      <w:r w:rsidRPr="003178B0">
        <w:rPr>
          <w:rFonts w:eastAsia="標楷體"/>
          <w:sz w:val="28"/>
          <w:szCs w:val="28"/>
        </w:rPr>
        <w:tab/>
      </w:r>
      <w:r w:rsidRPr="003178B0">
        <w:rPr>
          <w:rFonts w:eastAsia="標楷體" w:hint="eastAsia"/>
          <w:sz w:val="28"/>
          <w:szCs w:val="28"/>
        </w:rPr>
        <w:t>校長</w:t>
      </w:r>
    </w:p>
    <w:p w:rsidR="0074597E" w:rsidRPr="00C03D12" w:rsidRDefault="0074597E" w:rsidP="0073244E">
      <w:pPr>
        <w:snapToGrid w:val="0"/>
        <w:spacing w:beforeLines="50" w:before="180"/>
        <w:ind w:left="560" w:hangingChars="200" w:hanging="560"/>
        <w:jc w:val="both"/>
        <w:rPr>
          <w:rFonts w:eastAsia="標楷體"/>
          <w:sz w:val="28"/>
        </w:rPr>
      </w:pPr>
    </w:p>
    <w:sectPr w:rsidR="0074597E" w:rsidRPr="00C03D12" w:rsidSect="00C03D12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BF2" w:rsidRDefault="00F17BF2">
      <w:r>
        <w:separator/>
      </w:r>
    </w:p>
  </w:endnote>
  <w:endnote w:type="continuationSeparator" w:id="0">
    <w:p w:rsidR="00F17BF2" w:rsidRDefault="00F1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44E" w:rsidRDefault="007324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C16BB" w:rsidRPr="00CC16BB">
      <w:rPr>
        <w:noProof/>
        <w:lang w:val="zh-TW"/>
      </w:rPr>
      <w:t>2</w:t>
    </w:r>
    <w:r>
      <w:fldChar w:fldCharType="end"/>
    </w:r>
  </w:p>
  <w:p w:rsidR="0073244E" w:rsidRDefault="007324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BF2" w:rsidRDefault="00F17BF2">
      <w:r>
        <w:separator/>
      </w:r>
    </w:p>
  </w:footnote>
  <w:footnote w:type="continuationSeparator" w:id="0">
    <w:p w:rsidR="00F17BF2" w:rsidRDefault="00F1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18"/>
    <w:multiLevelType w:val="hybridMultilevel"/>
    <w:tmpl w:val="4AF02C34"/>
    <w:lvl w:ilvl="0" w:tplc="BFBAFB8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024544"/>
    <w:multiLevelType w:val="hybridMultilevel"/>
    <w:tmpl w:val="091A9E84"/>
    <w:lvl w:ilvl="0" w:tplc="1898FC4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BAFB8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1245D7"/>
    <w:multiLevelType w:val="hybridMultilevel"/>
    <w:tmpl w:val="07BAD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B707725"/>
    <w:multiLevelType w:val="hybridMultilevel"/>
    <w:tmpl w:val="1B5273E4"/>
    <w:lvl w:ilvl="0" w:tplc="1C9028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2463302"/>
    <w:multiLevelType w:val="hybridMultilevel"/>
    <w:tmpl w:val="3B6CE9F4"/>
    <w:lvl w:ilvl="0" w:tplc="713CA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2864C19"/>
    <w:multiLevelType w:val="hybridMultilevel"/>
    <w:tmpl w:val="B9D6D898"/>
    <w:lvl w:ilvl="0" w:tplc="25D24B56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FB"/>
    <w:rsid w:val="00010242"/>
    <w:rsid w:val="000305FD"/>
    <w:rsid w:val="00111118"/>
    <w:rsid w:val="00136581"/>
    <w:rsid w:val="001614C6"/>
    <w:rsid w:val="001C0FC2"/>
    <w:rsid w:val="001E4C87"/>
    <w:rsid w:val="001F7F37"/>
    <w:rsid w:val="0023460C"/>
    <w:rsid w:val="002A0165"/>
    <w:rsid w:val="002B0510"/>
    <w:rsid w:val="002C0585"/>
    <w:rsid w:val="002E606F"/>
    <w:rsid w:val="002E7D61"/>
    <w:rsid w:val="00375CD8"/>
    <w:rsid w:val="003F110A"/>
    <w:rsid w:val="004311E0"/>
    <w:rsid w:val="00441320"/>
    <w:rsid w:val="004607F4"/>
    <w:rsid w:val="00472AB4"/>
    <w:rsid w:val="00476D58"/>
    <w:rsid w:val="004A3ED4"/>
    <w:rsid w:val="004F3BC6"/>
    <w:rsid w:val="00544CFE"/>
    <w:rsid w:val="00565C23"/>
    <w:rsid w:val="005912EE"/>
    <w:rsid w:val="00603EA5"/>
    <w:rsid w:val="0061479E"/>
    <w:rsid w:val="00641A24"/>
    <w:rsid w:val="006973A1"/>
    <w:rsid w:val="006D5B74"/>
    <w:rsid w:val="006E3A9B"/>
    <w:rsid w:val="006E4D28"/>
    <w:rsid w:val="00726459"/>
    <w:rsid w:val="0073244E"/>
    <w:rsid w:val="0074597E"/>
    <w:rsid w:val="00745CBA"/>
    <w:rsid w:val="007621FD"/>
    <w:rsid w:val="00775E06"/>
    <w:rsid w:val="00776265"/>
    <w:rsid w:val="007823BE"/>
    <w:rsid w:val="007B39FB"/>
    <w:rsid w:val="007D7671"/>
    <w:rsid w:val="007E408B"/>
    <w:rsid w:val="007F4682"/>
    <w:rsid w:val="008036F7"/>
    <w:rsid w:val="00843E67"/>
    <w:rsid w:val="00862DA1"/>
    <w:rsid w:val="008F496B"/>
    <w:rsid w:val="009C784A"/>
    <w:rsid w:val="009F722E"/>
    <w:rsid w:val="00A57F97"/>
    <w:rsid w:val="00AB01B9"/>
    <w:rsid w:val="00AC4E02"/>
    <w:rsid w:val="00AE4730"/>
    <w:rsid w:val="00AF2C28"/>
    <w:rsid w:val="00AF69BA"/>
    <w:rsid w:val="00B11436"/>
    <w:rsid w:val="00B428F4"/>
    <w:rsid w:val="00B554E8"/>
    <w:rsid w:val="00B77E5F"/>
    <w:rsid w:val="00BA5314"/>
    <w:rsid w:val="00BC5FAA"/>
    <w:rsid w:val="00C03D12"/>
    <w:rsid w:val="00C262C2"/>
    <w:rsid w:val="00C50E4D"/>
    <w:rsid w:val="00CC16BB"/>
    <w:rsid w:val="00CE4EF4"/>
    <w:rsid w:val="00CF4478"/>
    <w:rsid w:val="00D40EB2"/>
    <w:rsid w:val="00D702C7"/>
    <w:rsid w:val="00D907A0"/>
    <w:rsid w:val="00DA3CF7"/>
    <w:rsid w:val="00DC4AC2"/>
    <w:rsid w:val="00DE0B83"/>
    <w:rsid w:val="00DE5A95"/>
    <w:rsid w:val="00E116D4"/>
    <w:rsid w:val="00E84544"/>
    <w:rsid w:val="00E9776B"/>
    <w:rsid w:val="00EB4EAB"/>
    <w:rsid w:val="00F17BF2"/>
    <w:rsid w:val="00F80B7E"/>
    <w:rsid w:val="00FA5CDC"/>
    <w:rsid w:val="00FB74E5"/>
    <w:rsid w:val="00FD0D21"/>
    <w:rsid w:val="00FE4649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C22770"/>
  <w15:chartTrackingRefBased/>
  <w15:docId w15:val="{A2E534A4-E0AA-4305-9112-46B9A8C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line="360" w:lineRule="exact"/>
      <w:ind w:left="899" w:hangingChars="321" w:hanging="899"/>
    </w:pPr>
    <w:rPr>
      <w:rFonts w:eastAsia="標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table" w:styleId="a4">
    <w:name w:val="Table Grid"/>
    <w:basedOn w:val="a1"/>
    <w:uiPriority w:val="59"/>
    <w:rsid w:val="00FE46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77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B77E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324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633</Characters>
  <Application>Microsoft Office Word</Application>
  <DocSecurity>0</DocSecurity>
  <Lines>5</Lines>
  <Paragraphs>1</Paragraphs>
  <ScaleCrop>false</ScaleCrop>
  <Company>台中市大業國中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台中市立大業國民中學九十一學年度生命教育體驗活動實施計畫</dc:title>
  <dc:subject/>
  <dc:creator>吳心萍</dc:creator>
  <cp:keywords/>
  <cp:lastModifiedBy>ASUS</cp:lastModifiedBy>
  <cp:revision>5</cp:revision>
  <cp:lastPrinted>2017-11-23T07:37:00Z</cp:lastPrinted>
  <dcterms:created xsi:type="dcterms:W3CDTF">2021-09-14T01:19:00Z</dcterms:created>
  <dcterms:modified xsi:type="dcterms:W3CDTF">2023-09-09T00:14:00Z</dcterms:modified>
</cp:coreProperties>
</file>